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7" w:rsidRPr="003D793C" w:rsidRDefault="005F2297" w:rsidP="005F2297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3D793C">
        <w:rPr>
          <w:rFonts w:eastAsia="Times New Roman" w:cs="Times New Roman"/>
          <w:sz w:val="32"/>
          <w:szCs w:val="32"/>
          <w:lang w:eastAsia="ru-RU"/>
        </w:rPr>
        <w:t>ТРЕНИНГ ДЛЯ ВОСПИТАТЕЛЕЙ</w:t>
      </w:r>
    </w:p>
    <w:p w:rsidR="005F2297" w:rsidRPr="0045484F" w:rsidRDefault="005F2297" w:rsidP="005F2297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45484F">
        <w:rPr>
          <w:rFonts w:eastAsia="Times New Roman" w:cs="Times New Roman"/>
          <w:b/>
          <w:sz w:val="32"/>
          <w:szCs w:val="32"/>
          <w:lang w:eastAsia="ru-RU"/>
        </w:rPr>
        <w:t>«Формула хорошего настроения»</w:t>
      </w:r>
    </w:p>
    <w:p w:rsidR="005F2297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Цели тренинга</w:t>
      </w:r>
      <w:r w:rsidRPr="003E000F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5F2297" w:rsidRPr="00D07BBC" w:rsidRDefault="005F2297" w:rsidP="005F22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D07BBC">
        <w:rPr>
          <w:rFonts w:eastAsia="Times New Roman" w:cs="Times New Roman"/>
          <w:szCs w:val="28"/>
          <w:lang w:eastAsia="ru-RU"/>
        </w:rPr>
        <w:t xml:space="preserve">Освоение способов снятия эмоционального напряжения и возможностей его предотвращения; </w:t>
      </w:r>
    </w:p>
    <w:p w:rsidR="005F2297" w:rsidRPr="00D07BBC" w:rsidRDefault="005F2297" w:rsidP="005F22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Формирование понимания необходимости </w:t>
      </w:r>
      <w:proofErr w:type="spellStart"/>
      <w:r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>
        <w:rPr>
          <w:rFonts w:eastAsia="Times New Roman" w:cs="Times New Roman"/>
          <w:szCs w:val="28"/>
          <w:lang w:eastAsia="ru-RU"/>
        </w:rPr>
        <w:t>;</w:t>
      </w:r>
    </w:p>
    <w:p w:rsidR="005F2297" w:rsidRPr="003E000F" w:rsidRDefault="005F2297" w:rsidP="005F22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Активизация процесса самопознания и </w:t>
      </w:r>
      <w:proofErr w:type="spellStart"/>
      <w:r w:rsidRPr="003E000F">
        <w:rPr>
          <w:rFonts w:eastAsia="Times New Roman" w:cs="Times New Roman"/>
          <w:szCs w:val="28"/>
          <w:lang w:eastAsia="ru-RU"/>
        </w:rPr>
        <w:t>взаимопознания</w:t>
      </w:r>
      <w:proofErr w:type="spellEnd"/>
      <w:r w:rsidRPr="003E000F">
        <w:rPr>
          <w:rFonts w:eastAsia="Times New Roman" w:cs="Times New Roman"/>
          <w:szCs w:val="28"/>
          <w:lang w:eastAsia="ru-RU"/>
        </w:rPr>
        <w:t xml:space="preserve"> у педагогов; </w:t>
      </w:r>
    </w:p>
    <w:p w:rsidR="005F2297" w:rsidRPr="003E000F" w:rsidRDefault="005F2297" w:rsidP="005F22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Создание условий для групповой сплоченности;</w:t>
      </w:r>
    </w:p>
    <w:p w:rsidR="005F2297" w:rsidRPr="003E000F" w:rsidRDefault="005F2297" w:rsidP="005F229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Формирование адекватной самооценки профессиональных качеств и уровня притязаний;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Задачи тренинга</w:t>
      </w:r>
      <w:r w:rsidRPr="003E000F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5F2297" w:rsidRPr="003E000F" w:rsidRDefault="005F2297" w:rsidP="005F229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Рассмотреть и апробировать варианты снятия эмоционального напряжения;</w:t>
      </w:r>
    </w:p>
    <w:p w:rsidR="005F2297" w:rsidRPr="003E000F" w:rsidRDefault="005F2297" w:rsidP="005F229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Создание благоприятного эмоционального настроения, способствующего сплочению педагогического коллектива;</w:t>
      </w:r>
    </w:p>
    <w:p w:rsidR="005F2297" w:rsidRPr="003E000F" w:rsidRDefault="005F2297" w:rsidP="005F229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Побуждать участников к анализу своей личной и профессиональной деятельности;</w:t>
      </w:r>
    </w:p>
    <w:p w:rsidR="005F2297" w:rsidRPr="003E000F" w:rsidRDefault="005F2297" w:rsidP="005F229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Формировать умения объективного оценивания реальных и желаемых взаимоотношений в семье и на работе;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Оборудование</w:t>
      </w:r>
      <w:r w:rsidRPr="003E000F">
        <w:rPr>
          <w:rFonts w:eastAsia="Times New Roman" w:cs="Times New Roman"/>
          <w:szCs w:val="28"/>
          <w:lang w:eastAsia="ru-RU"/>
        </w:rPr>
        <w:t xml:space="preserve">: музыка для релаксации, ватман (“Календарь настроения”), маркеры, цветные карандаши стандартные листы бумаги, раздаточный материал.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Вступление.</w:t>
      </w:r>
      <w:r w:rsidRPr="003E000F">
        <w:rPr>
          <w:rFonts w:eastAsia="Times New Roman" w:cs="Times New Roman"/>
          <w:szCs w:val="28"/>
          <w:lang w:eastAsia="ru-RU"/>
        </w:rPr>
        <w:t xml:space="preserve"> </w:t>
      </w:r>
      <w:r w:rsidRPr="003E000F">
        <w:rPr>
          <w:rFonts w:eastAsia="Times New Roman" w:cs="Times New Roman"/>
          <w:b/>
          <w:bCs/>
          <w:szCs w:val="28"/>
          <w:lang w:eastAsia="ru-RU"/>
        </w:rPr>
        <w:t>Актуальность выбранной темы.</w:t>
      </w:r>
    </w:p>
    <w:p w:rsidR="007B76F9" w:rsidRDefault="005F2297" w:rsidP="00F54914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Ведущий.</w:t>
      </w:r>
      <w:r>
        <w:rPr>
          <w:rFonts w:eastAsia="Times New Roman" w:cs="Times New Roman"/>
          <w:szCs w:val="28"/>
          <w:lang w:eastAsia="ru-RU"/>
        </w:rPr>
        <w:t xml:space="preserve"> Профессия педагога</w:t>
      </w:r>
      <w:r w:rsidRPr="003E000F">
        <w:rPr>
          <w:rFonts w:eastAsia="Times New Roman" w:cs="Times New Roman"/>
          <w:szCs w:val="28"/>
          <w:lang w:eastAsia="ru-RU"/>
        </w:rPr>
        <w:t xml:space="preserve"> требует большой выдержки и самообладания. От многочисленных инте</w:t>
      </w:r>
      <w:r>
        <w:rPr>
          <w:rFonts w:eastAsia="Times New Roman" w:cs="Times New Roman"/>
          <w:szCs w:val="28"/>
          <w:lang w:eastAsia="ru-RU"/>
        </w:rPr>
        <w:t>нсивных контактов с воспитанниками</w:t>
      </w:r>
      <w:r w:rsidRPr="003E000F">
        <w:rPr>
          <w:rFonts w:eastAsia="Times New Roman" w:cs="Times New Roman"/>
          <w:szCs w:val="28"/>
          <w:lang w:eastAsia="ru-RU"/>
        </w:rPr>
        <w:t xml:space="preserve">, родителями, педагог испытывает большие нервно-психические нагрузки, которые проявляются в эмоциональном истощении. </w:t>
      </w:r>
      <w:r>
        <w:rPr>
          <w:rFonts w:eastAsia="Times New Roman" w:cs="Times New Roman"/>
          <w:szCs w:val="28"/>
          <w:lang w:eastAsia="ru-RU"/>
        </w:rPr>
        <w:t>Часто п</w:t>
      </w:r>
      <w:r w:rsidRPr="003E000F">
        <w:rPr>
          <w:rFonts w:eastAsia="Times New Roman" w:cs="Times New Roman"/>
          <w:szCs w:val="28"/>
          <w:lang w:eastAsia="ru-RU"/>
        </w:rPr>
        <w:t>едагог</w:t>
      </w:r>
      <w:r>
        <w:rPr>
          <w:rFonts w:eastAsia="Times New Roman" w:cs="Times New Roman"/>
          <w:szCs w:val="28"/>
          <w:lang w:eastAsia="ru-RU"/>
        </w:rPr>
        <w:t>и находя</w:t>
      </w:r>
      <w:r w:rsidRPr="003E000F">
        <w:rPr>
          <w:rFonts w:eastAsia="Times New Roman" w:cs="Times New Roman"/>
          <w:szCs w:val="28"/>
          <w:lang w:eastAsia="ru-RU"/>
        </w:rPr>
        <w:t>тся в ситуации крайнего эмоционального напряжении.</w:t>
      </w:r>
      <w:r>
        <w:rPr>
          <w:rFonts w:eastAsia="Times New Roman" w:cs="Times New Roman"/>
          <w:szCs w:val="28"/>
          <w:lang w:eastAsia="ru-RU"/>
        </w:rPr>
        <w:t xml:space="preserve"> На данный момент, после болезни многих педагогов, после новогодних каникул</w:t>
      </w:r>
      <w:r w:rsidR="004D67F1">
        <w:rPr>
          <w:rFonts w:eastAsia="Times New Roman" w:cs="Times New Roman"/>
          <w:szCs w:val="28"/>
          <w:lang w:eastAsia="ru-RU"/>
        </w:rPr>
        <w:t xml:space="preserve"> эмоциональное напряжение, я думаю, испытывает каждый педагог.</w:t>
      </w: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4D67F1" w:rsidRPr="004D67F1">
        <w:rPr>
          <w:rFonts w:eastAsia="Times New Roman" w:cs="Times New Roman"/>
          <w:bCs/>
          <w:szCs w:val="28"/>
          <w:lang w:eastAsia="ru-RU"/>
        </w:rPr>
        <w:t>И</w:t>
      </w:r>
      <w:r w:rsidR="004D67F1">
        <w:rPr>
          <w:rFonts w:eastAsia="Times New Roman" w:cs="Times New Roman"/>
          <w:bCs/>
          <w:szCs w:val="28"/>
          <w:lang w:eastAsia="ru-RU"/>
        </w:rPr>
        <w:t>,</w:t>
      </w:r>
      <w:r w:rsidR="004D67F1" w:rsidRPr="004D67F1">
        <w:rPr>
          <w:rFonts w:eastAsia="Times New Roman" w:cs="Times New Roman"/>
          <w:bCs/>
          <w:szCs w:val="28"/>
          <w:lang w:eastAsia="ru-RU"/>
        </w:rPr>
        <w:t xml:space="preserve"> </w:t>
      </w:r>
      <w:r w:rsidRPr="004D67F1">
        <w:rPr>
          <w:rFonts w:eastAsia="Times New Roman" w:cs="Times New Roman"/>
          <w:bCs/>
          <w:szCs w:val="28"/>
          <w:lang w:eastAsia="ru-RU"/>
        </w:rPr>
        <w:t xml:space="preserve">конечно </w:t>
      </w:r>
      <w:r w:rsidR="004D67F1" w:rsidRPr="004D67F1">
        <w:rPr>
          <w:rFonts w:eastAsia="Times New Roman" w:cs="Times New Roman"/>
          <w:bCs/>
          <w:szCs w:val="28"/>
          <w:lang w:eastAsia="ru-RU"/>
        </w:rPr>
        <w:t>же</w:t>
      </w:r>
      <w:r w:rsidR="004D67F1">
        <w:rPr>
          <w:rFonts w:eastAsia="Times New Roman" w:cs="Times New Roman"/>
          <w:bCs/>
          <w:szCs w:val="28"/>
          <w:lang w:eastAsia="ru-RU"/>
        </w:rPr>
        <w:t xml:space="preserve">, </w:t>
      </w:r>
      <w:r w:rsidR="004D67F1" w:rsidRPr="004D67F1">
        <w:rPr>
          <w:rFonts w:eastAsia="Times New Roman" w:cs="Times New Roman"/>
          <w:bCs/>
          <w:szCs w:val="28"/>
          <w:lang w:eastAsia="ru-RU"/>
        </w:rPr>
        <w:t xml:space="preserve"> </w:t>
      </w:r>
      <w:r w:rsidRPr="004D67F1">
        <w:rPr>
          <w:rFonts w:eastAsia="Times New Roman" w:cs="Times New Roman"/>
          <w:bCs/>
          <w:szCs w:val="28"/>
          <w:lang w:eastAsia="ru-RU"/>
        </w:rPr>
        <w:t>это связанно со спецификой</w:t>
      </w:r>
      <w:r w:rsidR="004D67F1">
        <w:rPr>
          <w:rFonts w:eastAsia="Times New Roman" w:cs="Times New Roman"/>
          <w:bCs/>
          <w:szCs w:val="28"/>
          <w:lang w:eastAsia="ru-RU"/>
        </w:rPr>
        <w:t xml:space="preserve"> нашей</w:t>
      </w:r>
      <w:r w:rsidRPr="004D67F1">
        <w:rPr>
          <w:rFonts w:eastAsia="Times New Roman" w:cs="Times New Roman"/>
          <w:bCs/>
          <w:szCs w:val="28"/>
          <w:lang w:eastAsia="ru-RU"/>
        </w:rPr>
        <w:t xml:space="preserve"> работы с контингентом</w:t>
      </w:r>
      <w:r w:rsidR="007B76F9">
        <w:rPr>
          <w:rFonts w:eastAsia="Times New Roman" w:cs="Times New Roman"/>
          <w:bCs/>
          <w:szCs w:val="28"/>
          <w:lang w:eastAsia="ru-RU"/>
        </w:rPr>
        <w:t>,</w:t>
      </w:r>
      <w:r w:rsidRPr="004D67F1">
        <w:rPr>
          <w:rFonts w:eastAsia="Times New Roman" w:cs="Times New Roman"/>
          <w:bCs/>
          <w:szCs w:val="28"/>
          <w:lang w:eastAsia="ru-RU"/>
        </w:rPr>
        <w:t xml:space="preserve"> с которым мы работаем.</w:t>
      </w:r>
      <w:r w:rsidRPr="004D67F1">
        <w:rPr>
          <w:rFonts w:eastAsia="Times New Roman" w:cs="Times New Roman"/>
          <w:szCs w:val="28"/>
          <w:lang w:eastAsia="ru-RU"/>
        </w:rPr>
        <w:t xml:space="preserve"> </w:t>
      </w:r>
    </w:p>
    <w:p w:rsidR="005F2297" w:rsidRPr="003E000F" w:rsidRDefault="005F2297" w:rsidP="00F54914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Один мудрый человек сказал: “Что лучше один раз проговорить и проделать самому, чем сто раз об этом услыша</w:t>
      </w:r>
      <w:r>
        <w:rPr>
          <w:rFonts w:eastAsia="Times New Roman" w:cs="Times New Roman"/>
          <w:szCs w:val="28"/>
          <w:lang w:eastAsia="ru-RU"/>
        </w:rPr>
        <w:t>ть».  И</w:t>
      </w:r>
      <w:r w:rsidRPr="003E000F">
        <w:rPr>
          <w:rFonts w:eastAsia="Times New Roman" w:cs="Times New Roman"/>
          <w:szCs w:val="28"/>
          <w:lang w:eastAsia="ru-RU"/>
        </w:rPr>
        <w:t xml:space="preserve"> мне хотелось, чтобы вы </w:t>
      </w:r>
      <w:r>
        <w:rPr>
          <w:rFonts w:eastAsia="Times New Roman" w:cs="Times New Roman"/>
          <w:szCs w:val="28"/>
          <w:lang w:eastAsia="ru-RU"/>
        </w:rPr>
        <w:t>всегда работали</w:t>
      </w:r>
      <w:r>
        <w:rPr>
          <w:rFonts w:eastAsia="Times New Roman" w:cs="Times New Roman"/>
          <w:szCs w:val="28"/>
          <w:lang w:eastAsia="ru-RU"/>
        </w:rPr>
        <w:t xml:space="preserve"> с хорошим настроением.  Я</w:t>
      </w:r>
      <w:r w:rsidRPr="003E000F">
        <w:rPr>
          <w:rFonts w:eastAsia="Times New Roman" w:cs="Times New Roman"/>
          <w:szCs w:val="28"/>
          <w:lang w:eastAsia="ru-RU"/>
        </w:rPr>
        <w:t xml:space="preserve"> попытаюсь помочь восстановить ваши силы, </w:t>
      </w:r>
      <w:r>
        <w:rPr>
          <w:rFonts w:eastAsia="Times New Roman" w:cs="Times New Roman"/>
          <w:szCs w:val="28"/>
          <w:lang w:eastAsia="ru-RU"/>
        </w:rPr>
        <w:t xml:space="preserve">напомнить о важности </w:t>
      </w:r>
      <w:proofErr w:type="spellStart"/>
      <w:r>
        <w:rPr>
          <w:rFonts w:eastAsia="Times New Roman" w:cs="Times New Roman"/>
          <w:szCs w:val="28"/>
          <w:lang w:eastAsia="ru-RU"/>
        </w:rPr>
        <w:t>здоровьесбережения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нашей профессиональной деятельности. Попробуем, используя специальные методы, </w:t>
      </w:r>
      <w:r w:rsidRPr="003E000F">
        <w:rPr>
          <w:rFonts w:eastAsia="Times New Roman" w:cs="Times New Roman"/>
          <w:szCs w:val="28"/>
          <w:lang w:eastAsia="ru-RU"/>
        </w:rPr>
        <w:t xml:space="preserve"> активизиров</w:t>
      </w:r>
      <w:r>
        <w:rPr>
          <w:rFonts w:eastAsia="Times New Roman" w:cs="Times New Roman"/>
          <w:szCs w:val="28"/>
          <w:lang w:eastAsia="ru-RU"/>
        </w:rPr>
        <w:t>ать внутренние ресурсы личности</w:t>
      </w:r>
      <w:r w:rsidRPr="003E000F">
        <w:rPr>
          <w:rFonts w:eastAsia="Times New Roman" w:cs="Times New Roman"/>
          <w:szCs w:val="28"/>
          <w:lang w:eastAsia="ru-RU"/>
        </w:rPr>
        <w:t xml:space="preserve">. Может быть, </w:t>
      </w:r>
      <w:r w:rsidRPr="003E000F">
        <w:rPr>
          <w:rFonts w:eastAsia="Times New Roman" w:cs="Times New Roman"/>
          <w:szCs w:val="28"/>
          <w:lang w:eastAsia="ru-RU"/>
        </w:rPr>
        <w:lastRenderedPageBreak/>
        <w:t>посмотреть друг на друга с другой стороны, которая была вам не известна и просто немного расслабиться и отдохнуть.</w:t>
      </w:r>
    </w:p>
    <w:p w:rsidR="005F2297" w:rsidRPr="003E000F" w:rsidRDefault="005F2297" w:rsidP="0081087B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Упражнение № 1 “Календарь настроения».</w:t>
      </w:r>
    </w:p>
    <w:p w:rsidR="005F2297" w:rsidRPr="003E000F" w:rsidRDefault="005F2297" w:rsidP="0081087B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Цель: диагностика настроения участников.</w:t>
      </w:r>
    </w:p>
    <w:p w:rsidR="005F2297" w:rsidRPr="003E000F" w:rsidRDefault="005F2297" w:rsidP="0081087B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Проведение: создается календарь настроения. На доске пишутся все имена участников. Участникам предлагаются картинки (солнышко – отличное настроение, тучка – плохое настроение и тучка с солнышком – настроение не очень хорошее). Участник выбирает картинку, наиболее подходящую его настроению, и прикрепляет ее напротив своего имени. В заключение занятия, также отслеживается настроение участников.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 любой группе существуют правила, по которым она работает или придерживается. И я предлагаю ряд определенных правил, можете также и вы предложить свои правила, которых мы будим с вами придерживаться.</w:t>
      </w: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E000F">
        <w:rPr>
          <w:rFonts w:eastAsia="Times New Roman" w:cs="Times New Roman"/>
          <w:szCs w:val="28"/>
          <w:lang w:eastAsia="ru-RU"/>
        </w:rPr>
        <w:t>Правила это</w:t>
      </w: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E000F">
        <w:rPr>
          <w:rFonts w:eastAsia="Times New Roman" w:cs="Times New Roman"/>
          <w:szCs w:val="28"/>
          <w:lang w:eastAsia="ru-RU"/>
        </w:rPr>
        <w:t>нормы, которые значительно сокращают потери времени, позволяют продуктивно работать над собой и помогают достичь главной цели занятия.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Правила групповой работы.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Обращаться друг к другу по имени.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Принимать себя и других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такими</w:t>
      </w:r>
      <w:proofErr w:type="gramEnd"/>
      <w:r w:rsidRPr="003E000F">
        <w:rPr>
          <w:rFonts w:eastAsia="Times New Roman" w:cs="Times New Roman"/>
          <w:szCs w:val="28"/>
          <w:lang w:eastAsia="ru-RU"/>
        </w:rPr>
        <w:t>, какие они есть.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Быть искренними.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Избегать оценок друг друга.</w:t>
      </w:r>
    </w:p>
    <w:p w:rsidR="005F2297" w:rsidRPr="003E000F" w:rsidRDefault="005A18C6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Принимать а</w:t>
      </w:r>
      <w:r w:rsidR="005F2297" w:rsidRPr="003E000F">
        <w:rPr>
          <w:rFonts w:eastAsia="Times New Roman" w:cs="Times New Roman"/>
          <w:szCs w:val="28"/>
          <w:lang w:eastAsia="ru-RU"/>
        </w:rPr>
        <w:t>ктивное участие в происходящем.</w:t>
      </w:r>
    </w:p>
    <w:p w:rsidR="005F2297" w:rsidRPr="003E000F" w:rsidRDefault="005A18C6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Проявлять у</w:t>
      </w:r>
      <w:r w:rsidR="005F2297" w:rsidRPr="003E000F">
        <w:rPr>
          <w:rFonts w:eastAsia="Times New Roman" w:cs="Times New Roman"/>
          <w:szCs w:val="28"/>
          <w:lang w:eastAsia="ru-RU"/>
        </w:rPr>
        <w:t xml:space="preserve">важение к </w:t>
      </w:r>
      <w:proofErr w:type="gramStart"/>
      <w:r w:rsidR="005F2297" w:rsidRPr="003E000F">
        <w:rPr>
          <w:rFonts w:eastAsia="Times New Roman" w:cs="Times New Roman"/>
          <w:szCs w:val="28"/>
          <w:lang w:eastAsia="ru-RU"/>
        </w:rPr>
        <w:t>говорящему</w:t>
      </w:r>
      <w:proofErr w:type="gramEnd"/>
      <w:r w:rsidR="005F2297" w:rsidRPr="003E000F">
        <w:rPr>
          <w:rFonts w:eastAsia="Times New Roman" w:cs="Times New Roman"/>
          <w:szCs w:val="28"/>
          <w:lang w:eastAsia="ru-RU"/>
        </w:rPr>
        <w:t>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Каждому члену группы – как минимум одно хорошее и доброе слово.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Конфиденциальность всего происходящего в группе.</w:t>
      </w:r>
    </w:p>
    <w:p w:rsidR="005F2297" w:rsidRPr="003E000F" w:rsidRDefault="005F2297" w:rsidP="005F2297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Общение по принципу “здесь и сейчас”.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Упражнение № 2 “Имя и эпитет”.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Группа рассаживается по кругу </w:t>
      </w:r>
      <w:r w:rsidRPr="003E000F">
        <w:rPr>
          <w:rFonts w:eastAsia="Times New Roman" w:cs="Times New Roman"/>
          <w:szCs w:val="28"/>
          <w:lang w:eastAsia="ru-RU"/>
        </w:rPr>
        <w:t xml:space="preserve"> и каждый по очереди представляется остальным, называя свое имя и эпитет. Это прилагательное должно начинаться с той же буквы, что и имя, позитивно характеризовать человека и по возможности содержать преувеличение (гениальный Гена).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000F">
        <w:rPr>
          <w:rFonts w:eastAsia="Times New Roman" w:cs="Times New Roman"/>
          <w:szCs w:val="28"/>
          <w:lang w:eastAsia="ru-RU"/>
        </w:rPr>
        <w:t xml:space="preserve">Участник должен сначала повторить имя и эпитет предыдущего </w:t>
      </w:r>
      <w:r>
        <w:rPr>
          <w:rFonts w:eastAsia="Times New Roman" w:cs="Times New Roman"/>
          <w:szCs w:val="28"/>
          <w:lang w:eastAsia="ru-RU"/>
        </w:rPr>
        <w:t>в</w:t>
      </w:r>
      <w:r w:rsidRPr="003E000F">
        <w:rPr>
          <w:rFonts w:eastAsia="Times New Roman" w:cs="Times New Roman"/>
          <w:szCs w:val="28"/>
          <w:lang w:eastAsia="ru-RU"/>
        </w:rPr>
        <w:t>ыступающего, затем назвать свою комбинацию.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Вопросы для обсуждения:</w:t>
      </w:r>
    </w:p>
    <w:p w:rsidR="005F2297" w:rsidRPr="003E000F" w:rsidRDefault="005F2297" w:rsidP="005F229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Какие эпитеты меня впечатлили?</w:t>
      </w:r>
    </w:p>
    <w:p w:rsidR="005F2297" w:rsidRPr="003E000F" w:rsidRDefault="005F2297" w:rsidP="005F229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Какие имена мне было трудно запомнить?</w:t>
      </w:r>
    </w:p>
    <w:p w:rsidR="005F2297" w:rsidRPr="003E000F" w:rsidRDefault="005F2297" w:rsidP="005F229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 кому я теперь испытываю интерес?</w:t>
      </w:r>
    </w:p>
    <w:p w:rsidR="0081087B" w:rsidRDefault="0081087B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lastRenderedPageBreak/>
        <w:t>Упражнение № 3 “Порядковый счет”.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Цель: установить зрительный контакт со всеми участниками. Все сидят в кругу, один человек говорит “один” и смотри</w:t>
      </w:r>
      <w:r w:rsidR="0081087B">
        <w:rPr>
          <w:rFonts w:eastAsia="Times New Roman" w:cs="Times New Roman"/>
          <w:szCs w:val="28"/>
          <w:lang w:eastAsia="ru-RU"/>
        </w:rPr>
        <w:t>т</w:t>
      </w:r>
      <w:r w:rsidRPr="003E000F">
        <w:rPr>
          <w:rFonts w:eastAsia="Times New Roman" w:cs="Times New Roman"/>
          <w:szCs w:val="28"/>
          <w:lang w:eastAsia="ru-RU"/>
        </w:rPr>
        <w:t xml:space="preserve"> на любого участника игры, тот на кого он посмотрел, говорит “два” и смотрит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на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 другого.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Упражнение № 4 “Карниз”.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Цель: укрепление в группе доброжелательности, открытости и взаимопомощи.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Учителя встают друг за другом, соприкасаясь плечами и ориентируясь на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линию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 на полу. Психолог: “Эта черта – карниз высотного дома. Носки ваших туфель – край этого карниза. Один человек из группы, по желанию, должен пройти по карнизу и не упасть вниз. Задача группы – помочь ему в этом. Разрешается поддержка в виде физических контактов, краткие разговоры. Главное – это пройти по карнизу!”.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Затем участник, который “шел по карнизу”, делится впечатлениями: на каком отрезке пути он чувствовал поддержку, где ему было трудно справиться с игровой задачей и почему. Члены группы также обмениваются мнениями, почему в одних случаях поддержка была успешной, а в других – нет. Если произошло “падение” игрока, то это также обсуждается в группе.</w:t>
      </w:r>
    </w:p>
    <w:p w:rsidR="005F2297" w:rsidRPr="003E000F" w:rsidRDefault="00EE297E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Упражнение № 5</w:t>
      </w:r>
      <w:r w:rsidR="005F2297" w:rsidRPr="003E000F">
        <w:rPr>
          <w:rFonts w:eastAsia="Times New Roman" w:cs="Times New Roman"/>
          <w:b/>
          <w:bCs/>
          <w:szCs w:val="28"/>
          <w:lang w:eastAsia="ru-RU"/>
        </w:rPr>
        <w:t xml:space="preserve"> “Баланс реальный и желательный”.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Цель: обсуждение и объективный анализ реального и желаемого баланса личной и профессиональной жизни педагогов.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Материал: </w:t>
      </w:r>
      <w:r w:rsidRPr="003E000F">
        <w:rPr>
          <w:rFonts w:eastAsia="Times New Roman" w:cs="Times New Roman"/>
          <w:szCs w:val="28"/>
          <w:lang w:eastAsia="ru-RU"/>
        </w:rPr>
        <w:t>бумага, ручка или карандаши.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Предлагается нарисовать 2 круга, в 1-ом, ориентируясь на внутренние психологические ощущения, секторами отметить, в каком соотношении в настоящее время находятся работа (профессиональная жизнь), работа по дому и личная жизнь (путешествия, отдых, увлечения).</w:t>
      </w:r>
    </w:p>
    <w:p w:rsidR="005F2297" w:rsidRPr="003E000F" w:rsidRDefault="005F2297" w:rsidP="005F2297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 другом круге – их идеальное соотношение.</w:t>
      </w:r>
    </w:p>
    <w:p w:rsidR="005F2297" w:rsidRPr="003E000F" w:rsidRDefault="005F2297" w:rsidP="005F2297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Есть ли различия? В чем они заключаются? Почему так получилось?</w:t>
      </w:r>
    </w:p>
    <w:p w:rsidR="005F2297" w:rsidRPr="003E000F" w:rsidRDefault="005F2297" w:rsidP="005F2297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Что можно сделать, чтобы приблизить одно к другому? За счет чего?</w:t>
      </w:r>
    </w:p>
    <w:p w:rsidR="005F2297" w:rsidRPr="003E000F" w:rsidRDefault="005F2297" w:rsidP="005F2297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От кого или от чего это зависит?</w:t>
      </w:r>
    </w:p>
    <w:p w:rsidR="005F2297" w:rsidRPr="003E000F" w:rsidRDefault="00EE297E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Упражнение № 6</w:t>
      </w:r>
      <w:r w:rsidR="005F2297" w:rsidRPr="003E000F">
        <w:rPr>
          <w:rFonts w:eastAsia="Times New Roman" w:cs="Times New Roman"/>
          <w:b/>
          <w:bCs/>
          <w:szCs w:val="28"/>
          <w:lang w:eastAsia="ru-RU"/>
        </w:rPr>
        <w:t xml:space="preserve"> “Кинопроба”.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Цель: развитие чувства собственной значимости.</w:t>
      </w:r>
    </w:p>
    <w:p w:rsidR="005F2297" w:rsidRPr="003E000F" w:rsidRDefault="005F2297" w:rsidP="005F229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Составьте список 5 вещей в своей жизни, которыми вы гордитесь.</w:t>
      </w:r>
    </w:p>
    <w:p w:rsidR="005F2297" w:rsidRPr="003E000F" w:rsidRDefault="005F2297" w:rsidP="005F229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lastRenderedPageBreak/>
        <w:t xml:space="preserve">Выберите в своем </w:t>
      </w:r>
      <w:r w:rsidR="00EE297E">
        <w:rPr>
          <w:rFonts w:eastAsia="Times New Roman" w:cs="Times New Roman"/>
          <w:szCs w:val="28"/>
          <w:lang w:eastAsia="ru-RU"/>
        </w:rPr>
        <w:t>списке одно достижение, которым</w:t>
      </w:r>
      <w:r w:rsidRPr="003E000F">
        <w:rPr>
          <w:rFonts w:eastAsia="Times New Roman" w:cs="Times New Roman"/>
          <w:szCs w:val="28"/>
          <w:lang w:eastAsia="ru-RU"/>
        </w:rPr>
        <w:t xml:space="preserve"> вы гордитесь больше всего.</w:t>
      </w:r>
    </w:p>
    <w:p w:rsidR="005F2297" w:rsidRPr="003E000F" w:rsidRDefault="005F2297" w:rsidP="005F2297">
      <w:pPr>
        <w:numPr>
          <w:ilvl w:val="0"/>
          <w:numId w:val="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Встаньте и скажите всем: “Я не хочу хвастаться, но ...” и дополните словами о своем достижении.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i/>
          <w:iCs/>
          <w:szCs w:val="28"/>
          <w:lang w:eastAsia="ru-RU"/>
        </w:rPr>
      </w:pPr>
      <w:r w:rsidRPr="003E000F">
        <w:rPr>
          <w:rFonts w:eastAsia="Times New Roman" w:cs="Times New Roman"/>
          <w:i/>
          <w:iCs/>
          <w:szCs w:val="28"/>
          <w:lang w:eastAsia="ru-RU"/>
        </w:rPr>
        <w:t>Вопросы для обсуждения:</w:t>
      </w:r>
    </w:p>
    <w:p w:rsidR="005F2297" w:rsidRPr="003E000F" w:rsidRDefault="005F2297" w:rsidP="005F229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Что вы чувствовали, делясь своими достижениями?</w:t>
      </w:r>
    </w:p>
    <w:p w:rsidR="005F2297" w:rsidRPr="003E000F" w:rsidRDefault="005F2297" w:rsidP="005F2297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Как вам кажется – другие испытывали то же, что и вы, когда выступали? Почему?</w:t>
      </w:r>
    </w:p>
    <w:p w:rsidR="005F2297" w:rsidRPr="003E000F" w:rsidRDefault="007327BA" w:rsidP="00FF715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Упражнение № 7</w:t>
      </w:r>
      <w:r w:rsidR="005F2297" w:rsidRPr="003E000F">
        <w:rPr>
          <w:rFonts w:eastAsia="Times New Roman" w:cs="Times New Roman"/>
          <w:b/>
          <w:bCs/>
          <w:szCs w:val="28"/>
          <w:lang w:eastAsia="ru-RU"/>
        </w:rPr>
        <w:t xml:space="preserve"> “Ловец блага”. 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Цель: развивать умения позитивного отношения к жизненным ситуациям. 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270631">
        <w:rPr>
          <w:rFonts w:eastAsia="Times New Roman" w:cs="Times New Roman"/>
          <w:iCs/>
          <w:szCs w:val="28"/>
          <w:lang w:eastAsia="ru-RU"/>
        </w:rPr>
        <w:t xml:space="preserve">Инструкция </w:t>
      </w:r>
      <w:r w:rsidRPr="003E000F">
        <w:rPr>
          <w:rFonts w:eastAsia="Times New Roman" w:cs="Times New Roman"/>
          <w:i/>
          <w:iCs/>
          <w:szCs w:val="28"/>
          <w:lang w:eastAsia="ru-RU"/>
        </w:rPr>
        <w:t>(Звучит тихая инструментальная музыка.)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Чтобы с вами не случилось, во всем старайтесь находить положительные стороны. Давайте потренируемся. Найдите и запишите, пожалуйста, положительные моменты в следующих ситуациях:</w:t>
      </w:r>
    </w:p>
    <w:p w:rsidR="005F2297" w:rsidRPr="003E000F" w:rsidRDefault="005F2297" w:rsidP="005F229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Вы собираетесь на работу, погода встречает вас проливным дождем.</w:t>
      </w:r>
    </w:p>
    <w:p w:rsidR="005F2297" w:rsidRPr="003E000F" w:rsidRDefault="005F2297" w:rsidP="005F229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Вы опаздываете на работу, прибегаете на остановку, а автобус перед “вашим носом” уезжает.</w:t>
      </w:r>
    </w:p>
    <w:p w:rsidR="005F2297" w:rsidRPr="003E000F" w:rsidRDefault="005F2297" w:rsidP="005F229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У вас нет денег, чтобы уехать куда-нибудь в отпуск.</w:t>
      </w:r>
    </w:p>
    <w:p w:rsidR="005F2297" w:rsidRPr="003E000F" w:rsidRDefault="005F2297" w:rsidP="005F229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Вас не поздравил с праздником друг.</w:t>
      </w:r>
    </w:p>
    <w:p w:rsidR="005F2297" w:rsidRPr="003E000F" w:rsidRDefault="005F2297" w:rsidP="005F2297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Ваш ребенок подрался в школе.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Комментарии для ведущего.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Участники пишут для каждой ситуации свои положительные моменты. Каждый по очереди проговаривает эти моменты. Участнику, указавшему более 5 положительных моментов в каждой предложенной ситуации, вручается медаль: “Ловец блага”!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Упражнение № 9 “Мне обидно, когда...”.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Участники пишут на листочках фразу, начинающуюся словами: “мне обидно, когда...” и заканчивают предложение, обозначая свою обиду. Затем каждый участник, по кругу, проговаривает свою обиду. Далее участникам предлагается изобразить обиду. Каждый участник по кругу говорит “моя обида похожа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на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...” и изображает.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Следующий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 продолжает, говоря “обида (имя предыдущего участника) похожа на..., а моя обида похожа на...” и тоже изображает. Далее по принципу снежного кома.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Предлагается скомкать листочки с предложениями “мне обидно, когда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 xml:space="preserve">..”, </w:t>
      </w:r>
      <w:proofErr w:type="gramEnd"/>
      <w:r w:rsidRPr="003E000F">
        <w:rPr>
          <w:rFonts w:eastAsia="Times New Roman" w:cs="Times New Roman"/>
          <w:szCs w:val="28"/>
          <w:lang w:eastAsia="ru-RU"/>
        </w:rPr>
        <w:t>и выбросить в мусорное ведро со словами “</w:t>
      </w:r>
      <w:r w:rsidRPr="003E000F">
        <w:rPr>
          <w:rFonts w:eastAsia="Times New Roman" w:cs="Times New Roman"/>
          <w:b/>
          <w:bCs/>
          <w:szCs w:val="28"/>
          <w:lang w:eastAsia="ru-RU"/>
        </w:rPr>
        <w:t>Эта обида мне больше не нужна!</w:t>
      </w:r>
      <w:r>
        <w:rPr>
          <w:rFonts w:eastAsia="Times New Roman" w:cs="Times New Roman"/>
          <w:szCs w:val="28"/>
          <w:lang w:eastAsia="ru-RU"/>
        </w:rPr>
        <w:t xml:space="preserve"> Эта темн</w:t>
      </w:r>
      <w:r w:rsidRPr="003E000F">
        <w:rPr>
          <w:rFonts w:eastAsia="Times New Roman" w:cs="Times New Roman"/>
          <w:szCs w:val="28"/>
          <w:lang w:eastAsia="ru-RU"/>
        </w:rPr>
        <w:t>ая мысль мне больше не нужна”.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lastRenderedPageBreak/>
        <w:t>Упражнение – релаксация “Саморазвивающиеся представления” (музыка шум моря).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Цель: развивать умение переключения деятельности и снятия эмоционального напряжения. 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Сядьте удобно. Закройте глаза. Расслабьтесь. Делаем глубокий вдох и выдох. Сосредоточимся на своих ощущениях. А теперь попытаемся воссоздать в своем воображении целостную картину, целостный образ.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Представьте себе пляж у моря. Жаркий день. Палит солнце. Вы в купальном костюме. С наслаждением вытягиваемся на песке ... Смотрим в море. Видны головы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купающихся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 ... Рассмотрим </w:t>
      </w:r>
      <w:proofErr w:type="gramStart"/>
      <w:r w:rsidRPr="003E000F">
        <w:rPr>
          <w:rFonts w:eastAsia="Times New Roman" w:cs="Times New Roman"/>
          <w:szCs w:val="28"/>
          <w:lang w:eastAsia="ru-RU"/>
        </w:rPr>
        <w:t>получше</w:t>
      </w:r>
      <w:proofErr w:type="gramEnd"/>
      <w:r w:rsidRPr="003E000F">
        <w:rPr>
          <w:rFonts w:eastAsia="Times New Roman" w:cs="Times New Roman"/>
          <w:szCs w:val="28"/>
          <w:lang w:eastAsia="ru-RU"/>
        </w:rPr>
        <w:t xml:space="preserve"> линию горизонта. Что там появилось? Всматриваемся внимательно ... А что происходит вокруг, на берегу?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Солнце палит сильно, приходится поворачиваться с боку на бок. Хочется искупаться ... Входим в воду ... Чувствуем ее прикосновение ... Какая она?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Образы уходят. Сосредоточили свое внимание на своем теле. Сжали руки. Открыли глаза. 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Рефлексия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упражнения</w:t>
      </w:r>
      <w:r w:rsidRPr="003E000F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Удалось ли увидеть всю картину, вызвать соответствующие телесные ощущения?</w:t>
      </w:r>
      <w:r>
        <w:rPr>
          <w:rFonts w:eastAsia="Times New Roman" w:cs="Times New Roman"/>
          <w:szCs w:val="28"/>
          <w:lang w:eastAsia="ru-RU"/>
        </w:rPr>
        <w:t xml:space="preserve"> Что мешало расслабиться? Как преодолеть эту ситуацию?</w:t>
      </w:r>
    </w:p>
    <w:p w:rsidR="005F2297" w:rsidRPr="003E000F" w:rsidRDefault="005F2297" w:rsidP="00FF715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>Заключительная часть.</w:t>
      </w:r>
    </w:p>
    <w:p w:rsidR="005F2297" w:rsidRPr="003E000F" w:rsidRDefault="005F2297" w:rsidP="00FF715D">
      <w:pPr>
        <w:spacing w:after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Упражнение № 10 </w:t>
      </w:r>
      <w:r w:rsidRPr="003E000F">
        <w:rPr>
          <w:rFonts w:eastAsia="Times New Roman" w:cs="Times New Roman"/>
          <w:b/>
          <w:bCs/>
          <w:szCs w:val="28"/>
          <w:lang w:eastAsia="ru-RU"/>
        </w:rPr>
        <w:t>“Аплодисменты” (ритуал прощания).</w:t>
      </w:r>
    </w:p>
    <w:p w:rsidR="005F2297" w:rsidRPr="003E000F" w:rsidRDefault="005F2297" w:rsidP="005F2297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 xml:space="preserve">Инструкция. Встаньте в круг. Возьмитесь за руки и почувствуйте тепло рук своих коллег. Пусть это чувство тепла сохраниться в ваших душах еще долгое время. 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szCs w:val="28"/>
          <w:lang w:eastAsia="ru-RU"/>
        </w:rPr>
        <w:t>Ведущая начинает хлопать в ладоши и подходит к одному из участников группы. Затем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5F2297" w:rsidRPr="003E000F" w:rsidRDefault="005F2297" w:rsidP="00FF715D">
      <w:pPr>
        <w:spacing w:after="0"/>
        <w:rPr>
          <w:rFonts w:eastAsia="Times New Roman" w:cs="Times New Roman"/>
          <w:szCs w:val="28"/>
          <w:lang w:eastAsia="ru-RU"/>
        </w:rPr>
      </w:pPr>
      <w:r w:rsidRPr="003E000F">
        <w:rPr>
          <w:rFonts w:eastAsia="Times New Roman" w:cs="Times New Roman"/>
          <w:b/>
          <w:bCs/>
          <w:szCs w:val="28"/>
          <w:lang w:eastAsia="ru-RU"/>
        </w:rPr>
        <w:t xml:space="preserve">“Календарь настроения” </w:t>
      </w:r>
      <w:r w:rsidRPr="003E000F">
        <w:rPr>
          <w:rFonts w:eastAsia="Times New Roman" w:cs="Times New Roman"/>
          <w:szCs w:val="28"/>
          <w:lang w:eastAsia="ru-RU"/>
        </w:rPr>
        <w:t xml:space="preserve">(отметить </w:t>
      </w:r>
      <w:r>
        <w:rPr>
          <w:rFonts w:eastAsia="Times New Roman" w:cs="Times New Roman"/>
          <w:szCs w:val="28"/>
          <w:lang w:eastAsia="ru-RU"/>
        </w:rPr>
        <w:t xml:space="preserve">изменилось ли </w:t>
      </w:r>
      <w:r w:rsidRPr="003E000F">
        <w:rPr>
          <w:rFonts w:eastAsia="Times New Roman" w:cs="Times New Roman"/>
          <w:szCs w:val="28"/>
          <w:lang w:eastAsia="ru-RU"/>
        </w:rPr>
        <w:t xml:space="preserve">настроение педагогов после занятия). </w:t>
      </w:r>
    </w:p>
    <w:p w:rsidR="005F2297" w:rsidRDefault="005F2297" w:rsidP="00FF715D">
      <w:pPr>
        <w:spacing w:after="0"/>
        <w:rPr>
          <w:b/>
          <w:szCs w:val="28"/>
        </w:rPr>
      </w:pPr>
      <w:r w:rsidRPr="00EB2431">
        <w:rPr>
          <w:b/>
          <w:szCs w:val="28"/>
        </w:rPr>
        <w:t>Рефлексия тренинга</w:t>
      </w:r>
      <w:r>
        <w:rPr>
          <w:b/>
          <w:szCs w:val="28"/>
        </w:rPr>
        <w:t>:</w:t>
      </w:r>
    </w:p>
    <w:p w:rsidR="005F2297" w:rsidRDefault="005F2297" w:rsidP="005F2297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Помог ли  Вам тренинг  снять напряжение, улучшить эмоциональный настрой?  </w:t>
      </w:r>
      <w:r w:rsidRPr="00EB2431">
        <w:rPr>
          <w:szCs w:val="28"/>
        </w:rPr>
        <w:t>Что-то</w:t>
      </w:r>
      <w:r>
        <w:rPr>
          <w:szCs w:val="28"/>
        </w:rPr>
        <w:t xml:space="preserve"> изменилось в Вашем ощущении и самочувствии? Какие упражнения Вы сможете делать самостоятельно для поддержания</w:t>
      </w:r>
      <w:r w:rsidR="00FF715D">
        <w:rPr>
          <w:szCs w:val="28"/>
        </w:rPr>
        <w:t xml:space="preserve"> психического</w:t>
      </w:r>
      <w:r>
        <w:rPr>
          <w:szCs w:val="28"/>
        </w:rPr>
        <w:t xml:space="preserve">  и физического здоровья? </w:t>
      </w:r>
    </w:p>
    <w:p w:rsidR="005F2297" w:rsidRPr="00EB2431" w:rsidRDefault="005F2297" w:rsidP="005F2297">
      <w:pPr>
        <w:spacing w:before="100" w:beforeAutospacing="1" w:after="100" w:afterAutospacing="1"/>
        <w:rPr>
          <w:szCs w:val="28"/>
        </w:rPr>
      </w:pPr>
    </w:p>
    <w:p w:rsidR="005F2297" w:rsidRPr="00EB2431" w:rsidRDefault="005F2297" w:rsidP="005F2297">
      <w:pPr>
        <w:spacing w:before="100" w:beforeAutospacing="1" w:after="100" w:afterAutospacing="1"/>
        <w:rPr>
          <w:b/>
          <w:szCs w:val="28"/>
        </w:rPr>
      </w:pPr>
    </w:p>
    <w:p w:rsidR="000D148E" w:rsidRDefault="000D148E" w:rsidP="000D148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48E" w:rsidRDefault="000D148E" w:rsidP="000D148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48E" w:rsidRDefault="000D148E" w:rsidP="000D148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48E" w:rsidRDefault="000D148E" w:rsidP="000D148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48E" w:rsidRDefault="000D148E" w:rsidP="000D148E">
      <w:pPr>
        <w:spacing w:line="276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48E" w:rsidRPr="000D148E" w:rsidRDefault="000D148E" w:rsidP="000D148E">
      <w:pPr>
        <w:spacing w:line="276" w:lineRule="auto"/>
        <w:jc w:val="center"/>
        <w:rPr>
          <w:rFonts w:cs="Times New Roman"/>
          <w:b/>
          <w:sz w:val="72"/>
          <w:szCs w:val="72"/>
        </w:rPr>
      </w:pPr>
      <w:r w:rsidRPr="000D148E">
        <w:rPr>
          <w:rFonts w:cs="Times New Roman"/>
          <w:b/>
          <w:sz w:val="72"/>
          <w:szCs w:val="72"/>
        </w:rPr>
        <w:t xml:space="preserve">Тренинг для педагогов </w:t>
      </w:r>
    </w:p>
    <w:p w:rsidR="000D148E" w:rsidRPr="000D148E" w:rsidRDefault="000D148E" w:rsidP="000D148E">
      <w:pPr>
        <w:spacing w:line="276" w:lineRule="auto"/>
        <w:jc w:val="center"/>
        <w:rPr>
          <w:rFonts w:cs="Times New Roman"/>
          <w:b/>
          <w:sz w:val="72"/>
          <w:szCs w:val="72"/>
        </w:rPr>
      </w:pPr>
      <w:r w:rsidRPr="000D148E">
        <w:rPr>
          <w:rFonts w:cs="Times New Roman"/>
          <w:b/>
          <w:sz w:val="72"/>
          <w:szCs w:val="72"/>
        </w:rPr>
        <w:t>«</w:t>
      </w:r>
      <w:r>
        <w:rPr>
          <w:rFonts w:eastAsia="Calibri" w:cs="Times New Roman"/>
          <w:b/>
          <w:color w:val="000000"/>
          <w:sz w:val="72"/>
          <w:szCs w:val="72"/>
        </w:rPr>
        <w:t>Формула хорошего настроения</w:t>
      </w:r>
      <w:r w:rsidRPr="000D148E">
        <w:rPr>
          <w:rFonts w:cs="Times New Roman"/>
          <w:b/>
          <w:sz w:val="72"/>
          <w:szCs w:val="72"/>
        </w:rPr>
        <w:t>»</w:t>
      </w:r>
    </w:p>
    <w:p w:rsidR="000D148E" w:rsidRPr="000D148E" w:rsidRDefault="000D148E" w:rsidP="000D148E">
      <w:pPr>
        <w:spacing w:line="276" w:lineRule="auto"/>
        <w:jc w:val="center"/>
        <w:rPr>
          <w:rFonts w:cs="Times New Roman"/>
          <w:b/>
          <w:sz w:val="72"/>
          <w:szCs w:val="72"/>
        </w:rPr>
      </w:pPr>
    </w:p>
    <w:p w:rsidR="000D148E" w:rsidRPr="000D148E" w:rsidRDefault="000D148E" w:rsidP="000D148E">
      <w:pPr>
        <w:spacing w:line="276" w:lineRule="auto"/>
        <w:jc w:val="center"/>
        <w:rPr>
          <w:rFonts w:cs="Times New Roman"/>
          <w:b/>
          <w:sz w:val="72"/>
          <w:szCs w:val="72"/>
        </w:rPr>
      </w:pPr>
    </w:p>
    <w:p w:rsidR="000D148E" w:rsidRPr="000D148E" w:rsidRDefault="000D148E" w:rsidP="000D148E">
      <w:pPr>
        <w:spacing w:line="276" w:lineRule="auto"/>
        <w:jc w:val="center"/>
        <w:rPr>
          <w:rFonts w:cs="Times New Roman"/>
          <w:b/>
          <w:sz w:val="72"/>
          <w:szCs w:val="72"/>
        </w:rPr>
      </w:pPr>
    </w:p>
    <w:p w:rsidR="000D148E" w:rsidRPr="000D148E" w:rsidRDefault="000D148E" w:rsidP="000D148E">
      <w:pPr>
        <w:spacing w:after="0"/>
        <w:jc w:val="right"/>
        <w:rPr>
          <w:rFonts w:cs="Times New Roman"/>
          <w:b/>
          <w:szCs w:val="28"/>
        </w:rPr>
      </w:pPr>
      <w:r w:rsidRPr="000D148E">
        <w:rPr>
          <w:rFonts w:cs="Times New Roman"/>
          <w:b/>
          <w:szCs w:val="28"/>
        </w:rPr>
        <w:t>МБДОУ «Светлячок»</w:t>
      </w: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  <w:r w:rsidRPr="000D148E">
        <w:rPr>
          <w:rFonts w:cs="Times New Roman"/>
          <w:b/>
          <w:szCs w:val="28"/>
        </w:rPr>
        <w:t xml:space="preserve">                                                                        Подготовила </w:t>
      </w:r>
    </w:p>
    <w:p w:rsidR="000D148E" w:rsidRPr="000D148E" w:rsidRDefault="000D148E" w:rsidP="000D148E">
      <w:pPr>
        <w:spacing w:after="0"/>
        <w:jc w:val="right"/>
        <w:rPr>
          <w:rFonts w:cs="Times New Roman"/>
          <w:b/>
          <w:szCs w:val="28"/>
        </w:rPr>
      </w:pPr>
      <w:r w:rsidRPr="000D148E">
        <w:rPr>
          <w:rFonts w:cs="Times New Roman"/>
          <w:b/>
          <w:szCs w:val="28"/>
        </w:rPr>
        <w:t xml:space="preserve">старший воспитатель </w:t>
      </w: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  <w:r w:rsidRPr="000D148E">
        <w:rPr>
          <w:rFonts w:cs="Times New Roman"/>
          <w:b/>
          <w:szCs w:val="28"/>
        </w:rPr>
        <w:t xml:space="preserve">                                                                                     </w:t>
      </w:r>
      <w:proofErr w:type="spellStart"/>
      <w:r w:rsidRPr="000D148E">
        <w:rPr>
          <w:rFonts w:cs="Times New Roman"/>
          <w:b/>
          <w:szCs w:val="28"/>
        </w:rPr>
        <w:t>Найденышева</w:t>
      </w:r>
      <w:proofErr w:type="spellEnd"/>
      <w:r w:rsidRPr="000D148E">
        <w:rPr>
          <w:rFonts w:cs="Times New Roman"/>
          <w:b/>
          <w:szCs w:val="28"/>
        </w:rPr>
        <w:t xml:space="preserve"> Н.В.</w:t>
      </w: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Февраль 2021</w:t>
      </w:r>
      <w:bookmarkStart w:id="0" w:name="_GoBack"/>
      <w:bookmarkEnd w:id="0"/>
      <w:r w:rsidRPr="000D148E">
        <w:rPr>
          <w:rFonts w:cs="Times New Roman"/>
          <w:b/>
          <w:szCs w:val="28"/>
        </w:rPr>
        <w:t xml:space="preserve"> г.</w:t>
      </w:r>
    </w:p>
    <w:p w:rsidR="000D148E" w:rsidRPr="000D148E" w:rsidRDefault="000D148E" w:rsidP="000D148E">
      <w:pPr>
        <w:spacing w:after="0"/>
        <w:jc w:val="center"/>
        <w:rPr>
          <w:rFonts w:cs="Times New Roman"/>
          <w:b/>
          <w:szCs w:val="28"/>
        </w:rPr>
      </w:pPr>
      <w:r w:rsidRPr="000D148E">
        <w:rPr>
          <w:rFonts w:cs="Times New Roman"/>
          <w:b/>
          <w:szCs w:val="28"/>
        </w:rPr>
        <w:t>п. Борисоглебский</w:t>
      </w:r>
    </w:p>
    <w:p w:rsidR="00A8022D" w:rsidRDefault="00A8022D"/>
    <w:sectPr w:rsidR="00A8022D" w:rsidSect="0065796B">
      <w:pgSz w:w="11906" w:h="16838"/>
      <w:pgMar w:top="1134" w:right="1134" w:bottom="1134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965"/>
    <w:multiLevelType w:val="multilevel"/>
    <w:tmpl w:val="DDA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607F"/>
    <w:multiLevelType w:val="multilevel"/>
    <w:tmpl w:val="48F2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02665"/>
    <w:multiLevelType w:val="multilevel"/>
    <w:tmpl w:val="440E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3110D"/>
    <w:multiLevelType w:val="multilevel"/>
    <w:tmpl w:val="B6BA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132B8"/>
    <w:multiLevelType w:val="multilevel"/>
    <w:tmpl w:val="D83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9154E"/>
    <w:multiLevelType w:val="multilevel"/>
    <w:tmpl w:val="EA1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70CA3"/>
    <w:multiLevelType w:val="multilevel"/>
    <w:tmpl w:val="1A8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C3C77"/>
    <w:multiLevelType w:val="multilevel"/>
    <w:tmpl w:val="BDA0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93"/>
    <w:rsid w:val="000D148E"/>
    <w:rsid w:val="0045484F"/>
    <w:rsid w:val="004D67F1"/>
    <w:rsid w:val="005A18C6"/>
    <w:rsid w:val="005F2297"/>
    <w:rsid w:val="00630493"/>
    <w:rsid w:val="006B6E3B"/>
    <w:rsid w:val="007327BA"/>
    <w:rsid w:val="007B76F9"/>
    <w:rsid w:val="0081087B"/>
    <w:rsid w:val="00A8022D"/>
    <w:rsid w:val="00EE297E"/>
    <w:rsid w:val="00F54914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2021-01-18T08:32:00Z</dcterms:created>
  <dcterms:modified xsi:type="dcterms:W3CDTF">2021-01-18T12:19:00Z</dcterms:modified>
</cp:coreProperties>
</file>