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C1797" w14:textId="77777777" w:rsidR="00064E5F" w:rsidRPr="005805BF" w:rsidRDefault="00064E5F" w:rsidP="00064E5F">
      <w:pPr>
        <w:spacing w:after="0" w:line="240" w:lineRule="auto"/>
        <w:jc w:val="center"/>
        <w:rPr>
          <w:rFonts w:ascii="Times New Roman" w:eastAsia="Calibri" w:hAnsi="Times New Roman" w:cs="Times New Roman"/>
          <w:sz w:val="28"/>
          <w:szCs w:val="28"/>
        </w:rPr>
      </w:pPr>
      <w:bookmarkStart w:id="0" w:name="_GoBack"/>
      <w:bookmarkEnd w:id="0"/>
      <w:r w:rsidRPr="005805BF">
        <w:rPr>
          <w:rFonts w:ascii="Times New Roman" w:eastAsia="Calibri" w:hAnsi="Times New Roman" w:cs="Times New Roman"/>
          <w:sz w:val="28"/>
          <w:szCs w:val="28"/>
        </w:rPr>
        <w:t>Муниципальное бюджетное дошкольное образовательное учреждение</w:t>
      </w:r>
    </w:p>
    <w:p w14:paraId="1801EA27" w14:textId="77777777" w:rsidR="00064E5F" w:rsidRPr="005805BF" w:rsidRDefault="00064E5F" w:rsidP="00064E5F">
      <w:pPr>
        <w:spacing w:after="0" w:line="240" w:lineRule="auto"/>
        <w:jc w:val="center"/>
        <w:rPr>
          <w:rFonts w:ascii="Times New Roman" w:eastAsia="Calibri" w:hAnsi="Times New Roman" w:cs="Times New Roman"/>
          <w:sz w:val="28"/>
          <w:szCs w:val="28"/>
        </w:rPr>
      </w:pPr>
      <w:r w:rsidRPr="005805BF">
        <w:rPr>
          <w:rFonts w:ascii="Times New Roman" w:eastAsia="Calibri" w:hAnsi="Times New Roman" w:cs="Times New Roman"/>
          <w:sz w:val="28"/>
          <w:szCs w:val="28"/>
        </w:rPr>
        <w:t xml:space="preserve"> детский сад «Светлячок» общеразвивающего вида </w:t>
      </w:r>
    </w:p>
    <w:p w14:paraId="1C809C08" w14:textId="77777777" w:rsidR="00064E5F" w:rsidRPr="005805BF" w:rsidRDefault="00064E5F" w:rsidP="00064E5F">
      <w:pPr>
        <w:spacing w:after="0" w:line="240" w:lineRule="auto"/>
        <w:jc w:val="center"/>
        <w:rPr>
          <w:rFonts w:ascii="Times New Roman" w:eastAsia="Calibri" w:hAnsi="Times New Roman" w:cs="Times New Roman"/>
          <w:sz w:val="28"/>
          <w:szCs w:val="28"/>
        </w:rPr>
      </w:pPr>
      <w:r w:rsidRPr="005805BF">
        <w:rPr>
          <w:rFonts w:ascii="Times New Roman" w:eastAsia="Calibri" w:hAnsi="Times New Roman" w:cs="Times New Roman"/>
          <w:sz w:val="28"/>
          <w:szCs w:val="28"/>
        </w:rPr>
        <w:t>с приоритетным осуществлением интеллектуального развития воспитанников</w:t>
      </w:r>
    </w:p>
    <w:p w14:paraId="0CEEABC9" w14:textId="77777777" w:rsidR="00064E5F" w:rsidRPr="005805BF" w:rsidRDefault="00064E5F" w:rsidP="00064E5F">
      <w:pPr>
        <w:spacing w:after="0" w:line="240" w:lineRule="auto"/>
        <w:jc w:val="center"/>
        <w:rPr>
          <w:rFonts w:ascii="Times New Roman" w:eastAsia="Calibri" w:hAnsi="Times New Roman" w:cs="Times New Roman"/>
          <w:sz w:val="28"/>
          <w:szCs w:val="28"/>
        </w:rPr>
      </w:pPr>
    </w:p>
    <w:p w14:paraId="3B40FF6F" w14:textId="77777777" w:rsidR="00064E5F" w:rsidRPr="005805BF" w:rsidRDefault="00064E5F" w:rsidP="00064E5F">
      <w:pPr>
        <w:spacing w:after="0" w:line="240" w:lineRule="auto"/>
        <w:jc w:val="center"/>
        <w:rPr>
          <w:rFonts w:ascii="Times New Roman" w:eastAsia="Calibri" w:hAnsi="Times New Roman" w:cs="Times New Roman"/>
          <w:sz w:val="28"/>
          <w:szCs w:val="28"/>
        </w:rPr>
      </w:pPr>
    </w:p>
    <w:p w14:paraId="47940EC1" w14:textId="77777777" w:rsidR="00064E5F" w:rsidRPr="00064E5F" w:rsidRDefault="00064E5F" w:rsidP="00064E5F">
      <w:pPr>
        <w:spacing w:after="0" w:line="240" w:lineRule="auto"/>
        <w:jc w:val="center"/>
        <w:rPr>
          <w:rFonts w:ascii="Times New Roman" w:eastAsia="Calibri" w:hAnsi="Times New Roman" w:cs="Times New Roman"/>
          <w:sz w:val="24"/>
          <w:szCs w:val="24"/>
        </w:rPr>
      </w:pPr>
    </w:p>
    <w:p w14:paraId="1606DC41" w14:textId="77777777" w:rsidR="00064E5F" w:rsidRPr="00064E5F" w:rsidRDefault="00064E5F" w:rsidP="00064E5F">
      <w:pPr>
        <w:spacing w:after="0" w:line="240" w:lineRule="auto"/>
        <w:jc w:val="center"/>
        <w:rPr>
          <w:rFonts w:ascii="Times New Roman" w:eastAsia="Calibri" w:hAnsi="Times New Roman" w:cs="Times New Roman"/>
          <w:sz w:val="24"/>
          <w:szCs w:val="24"/>
        </w:rPr>
      </w:pPr>
    </w:p>
    <w:p w14:paraId="4A869762" w14:textId="77777777" w:rsidR="00064E5F" w:rsidRDefault="00064E5F" w:rsidP="00064E5F">
      <w:pPr>
        <w:shd w:val="clear" w:color="auto" w:fill="FFFFFF"/>
        <w:spacing w:before="300" w:after="0" w:line="420" w:lineRule="atLeast"/>
        <w:jc w:val="center"/>
        <w:outlineLvl w:val="1"/>
        <w:rPr>
          <w:rFonts w:ascii="Arial" w:eastAsia="Times New Roman" w:hAnsi="Arial" w:cs="Arial"/>
          <w:b/>
          <w:bCs/>
          <w:color w:val="000000"/>
          <w:sz w:val="36"/>
          <w:szCs w:val="36"/>
          <w:lang w:eastAsia="ru-RU"/>
        </w:rPr>
      </w:pPr>
    </w:p>
    <w:p w14:paraId="009F381E" w14:textId="77777777" w:rsidR="00064E5F" w:rsidRDefault="00064E5F" w:rsidP="00064E5F">
      <w:pPr>
        <w:shd w:val="clear" w:color="auto" w:fill="FFFFFF"/>
        <w:spacing w:before="300" w:after="0" w:line="420" w:lineRule="atLeast"/>
        <w:outlineLvl w:val="1"/>
        <w:rPr>
          <w:rFonts w:ascii="Arial" w:eastAsia="Times New Roman" w:hAnsi="Arial" w:cs="Arial"/>
          <w:b/>
          <w:bCs/>
          <w:color w:val="000000"/>
          <w:sz w:val="36"/>
          <w:szCs w:val="36"/>
          <w:lang w:eastAsia="ru-RU"/>
        </w:rPr>
      </w:pPr>
    </w:p>
    <w:p w14:paraId="77389011" w14:textId="77777777" w:rsidR="00064E5F" w:rsidRDefault="00064E5F" w:rsidP="00064E5F">
      <w:pPr>
        <w:shd w:val="clear" w:color="auto" w:fill="FFFFFF"/>
        <w:spacing w:before="300" w:after="0" w:line="420" w:lineRule="atLeast"/>
        <w:outlineLvl w:val="1"/>
        <w:rPr>
          <w:rFonts w:ascii="Arial" w:eastAsia="Times New Roman" w:hAnsi="Arial" w:cs="Arial"/>
          <w:b/>
          <w:bCs/>
          <w:color w:val="000000"/>
          <w:sz w:val="36"/>
          <w:szCs w:val="36"/>
          <w:lang w:eastAsia="ru-RU"/>
        </w:rPr>
      </w:pPr>
    </w:p>
    <w:p w14:paraId="754F4BCA" w14:textId="0E0DD423" w:rsidR="00DA3604" w:rsidRPr="00064E5F" w:rsidRDefault="00DA3604" w:rsidP="00064E5F">
      <w:pPr>
        <w:shd w:val="clear" w:color="auto" w:fill="FFFFFF"/>
        <w:spacing w:before="300" w:after="0" w:line="420" w:lineRule="atLeast"/>
        <w:jc w:val="center"/>
        <w:outlineLvl w:val="1"/>
        <w:rPr>
          <w:rFonts w:ascii="Times New Roman" w:eastAsia="Times New Roman" w:hAnsi="Times New Roman" w:cs="Times New Roman"/>
          <w:b/>
          <w:bCs/>
          <w:color w:val="000000"/>
          <w:sz w:val="56"/>
          <w:szCs w:val="56"/>
          <w:lang w:eastAsia="ru-RU"/>
        </w:rPr>
      </w:pPr>
      <w:r w:rsidRPr="00064E5F">
        <w:rPr>
          <w:rFonts w:ascii="Times New Roman" w:eastAsia="Times New Roman" w:hAnsi="Times New Roman" w:cs="Times New Roman"/>
          <w:b/>
          <w:bCs/>
          <w:color w:val="000000"/>
          <w:sz w:val="56"/>
          <w:szCs w:val="56"/>
          <w:lang w:eastAsia="ru-RU"/>
        </w:rPr>
        <w:t>«Исследовательская деятельность как средство развития познавательной активности у детей дошкольного возраста»</w:t>
      </w:r>
    </w:p>
    <w:p w14:paraId="25819D33" w14:textId="77777777" w:rsidR="00064E5F" w:rsidRDefault="00064E5F" w:rsidP="00064E5F">
      <w:pPr>
        <w:shd w:val="clear" w:color="auto" w:fill="FFFFFF"/>
        <w:spacing w:before="120" w:after="0" w:line="240" w:lineRule="auto"/>
        <w:jc w:val="center"/>
        <w:rPr>
          <w:rFonts w:ascii="Arial" w:eastAsia="Times New Roman" w:hAnsi="Arial" w:cs="Arial"/>
          <w:b/>
          <w:bCs/>
          <w:color w:val="000000"/>
          <w:sz w:val="26"/>
          <w:szCs w:val="26"/>
          <w:lang w:eastAsia="ru-RU"/>
        </w:rPr>
      </w:pPr>
    </w:p>
    <w:p w14:paraId="78787A2D" w14:textId="77777777" w:rsidR="00064E5F" w:rsidRDefault="00064E5F" w:rsidP="00064E5F">
      <w:pPr>
        <w:shd w:val="clear" w:color="auto" w:fill="FFFFFF"/>
        <w:spacing w:before="120" w:after="0" w:line="240" w:lineRule="auto"/>
        <w:jc w:val="center"/>
        <w:rPr>
          <w:rFonts w:ascii="Arial" w:eastAsia="Times New Roman" w:hAnsi="Arial" w:cs="Arial"/>
          <w:b/>
          <w:bCs/>
          <w:color w:val="000000"/>
          <w:sz w:val="26"/>
          <w:szCs w:val="26"/>
          <w:lang w:eastAsia="ru-RU"/>
        </w:rPr>
      </w:pPr>
    </w:p>
    <w:p w14:paraId="40F40995" w14:textId="77777777" w:rsidR="00064E5F" w:rsidRDefault="00064E5F" w:rsidP="00DA3604">
      <w:pPr>
        <w:shd w:val="clear" w:color="auto" w:fill="FFFFFF"/>
        <w:spacing w:before="120" w:after="0" w:line="240" w:lineRule="auto"/>
        <w:rPr>
          <w:rFonts w:ascii="Arial" w:eastAsia="Times New Roman" w:hAnsi="Arial" w:cs="Arial"/>
          <w:b/>
          <w:bCs/>
          <w:color w:val="000000"/>
          <w:sz w:val="26"/>
          <w:szCs w:val="26"/>
          <w:lang w:eastAsia="ru-RU"/>
        </w:rPr>
      </w:pPr>
    </w:p>
    <w:p w14:paraId="6D206F12" w14:textId="77777777" w:rsidR="00064E5F" w:rsidRDefault="00064E5F" w:rsidP="00DA3604">
      <w:pPr>
        <w:shd w:val="clear" w:color="auto" w:fill="FFFFFF"/>
        <w:spacing w:before="120" w:after="0" w:line="240" w:lineRule="auto"/>
        <w:rPr>
          <w:rFonts w:ascii="Arial" w:eastAsia="Times New Roman" w:hAnsi="Arial" w:cs="Arial"/>
          <w:b/>
          <w:bCs/>
          <w:color w:val="000000"/>
          <w:sz w:val="26"/>
          <w:szCs w:val="26"/>
          <w:lang w:eastAsia="ru-RU"/>
        </w:rPr>
      </w:pPr>
    </w:p>
    <w:p w14:paraId="1051EC7E" w14:textId="77777777" w:rsidR="00064E5F" w:rsidRDefault="00064E5F" w:rsidP="00DA3604">
      <w:pPr>
        <w:shd w:val="clear" w:color="auto" w:fill="FFFFFF"/>
        <w:spacing w:before="120" w:after="0" w:line="240" w:lineRule="auto"/>
        <w:rPr>
          <w:rFonts w:ascii="Arial" w:eastAsia="Times New Roman" w:hAnsi="Arial" w:cs="Arial"/>
          <w:b/>
          <w:bCs/>
          <w:color w:val="000000"/>
          <w:sz w:val="26"/>
          <w:szCs w:val="26"/>
          <w:lang w:eastAsia="ru-RU"/>
        </w:rPr>
      </w:pPr>
    </w:p>
    <w:p w14:paraId="31EA676E" w14:textId="77777777" w:rsidR="00064E5F" w:rsidRDefault="00064E5F" w:rsidP="00DA3604">
      <w:pPr>
        <w:shd w:val="clear" w:color="auto" w:fill="FFFFFF"/>
        <w:spacing w:before="120" w:after="0" w:line="240" w:lineRule="auto"/>
        <w:rPr>
          <w:rFonts w:ascii="Arial" w:eastAsia="Times New Roman" w:hAnsi="Arial" w:cs="Arial"/>
          <w:b/>
          <w:bCs/>
          <w:color w:val="000000"/>
          <w:sz w:val="26"/>
          <w:szCs w:val="26"/>
          <w:lang w:eastAsia="ru-RU"/>
        </w:rPr>
      </w:pPr>
    </w:p>
    <w:p w14:paraId="088EAFA5" w14:textId="77777777" w:rsidR="00064E5F" w:rsidRDefault="00064E5F" w:rsidP="00DA3604">
      <w:pPr>
        <w:shd w:val="clear" w:color="auto" w:fill="FFFFFF"/>
        <w:spacing w:before="120" w:after="0" w:line="240" w:lineRule="auto"/>
        <w:rPr>
          <w:rFonts w:ascii="Arial" w:eastAsia="Times New Roman" w:hAnsi="Arial" w:cs="Arial"/>
          <w:b/>
          <w:bCs/>
          <w:color w:val="000000"/>
          <w:sz w:val="26"/>
          <w:szCs w:val="26"/>
          <w:lang w:eastAsia="ru-RU"/>
        </w:rPr>
      </w:pPr>
    </w:p>
    <w:p w14:paraId="64F507C2" w14:textId="77777777" w:rsidR="00064E5F" w:rsidRDefault="00064E5F" w:rsidP="00DA3604">
      <w:pPr>
        <w:shd w:val="clear" w:color="auto" w:fill="FFFFFF"/>
        <w:spacing w:before="120" w:after="0" w:line="240" w:lineRule="auto"/>
        <w:rPr>
          <w:rFonts w:ascii="Arial" w:eastAsia="Times New Roman" w:hAnsi="Arial" w:cs="Arial"/>
          <w:b/>
          <w:bCs/>
          <w:color w:val="000000"/>
          <w:sz w:val="26"/>
          <w:szCs w:val="26"/>
          <w:lang w:eastAsia="ru-RU"/>
        </w:rPr>
      </w:pPr>
    </w:p>
    <w:p w14:paraId="27378DDF" w14:textId="77777777" w:rsidR="00064E5F" w:rsidRDefault="00064E5F" w:rsidP="00DA3604">
      <w:pPr>
        <w:shd w:val="clear" w:color="auto" w:fill="FFFFFF"/>
        <w:spacing w:before="120" w:after="0" w:line="240" w:lineRule="auto"/>
        <w:rPr>
          <w:rFonts w:ascii="Arial" w:eastAsia="Times New Roman" w:hAnsi="Arial" w:cs="Arial"/>
          <w:b/>
          <w:bCs/>
          <w:color w:val="000000"/>
          <w:sz w:val="26"/>
          <w:szCs w:val="26"/>
          <w:lang w:eastAsia="ru-RU"/>
        </w:rPr>
      </w:pPr>
    </w:p>
    <w:p w14:paraId="194A692C" w14:textId="77777777" w:rsidR="00064E5F" w:rsidRDefault="00064E5F" w:rsidP="00DA3604">
      <w:pPr>
        <w:shd w:val="clear" w:color="auto" w:fill="FFFFFF"/>
        <w:spacing w:before="120" w:after="0" w:line="240" w:lineRule="auto"/>
        <w:rPr>
          <w:rFonts w:ascii="Arial" w:eastAsia="Times New Roman" w:hAnsi="Arial" w:cs="Arial"/>
          <w:b/>
          <w:bCs/>
          <w:color w:val="000000"/>
          <w:sz w:val="26"/>
          <w:szCs w:val="26"/>
          <w:lang w:eastAsia="ru-RU"/>
        </w:rPr>
      </w:pPr>
    </w:p>
    <w:p w14:paraId="56B1898F" w14:textId="77777777" w:rsidR="00064E5F" w:rsidRDefault="00064E5F" w:rsidP="00DA3604">
      <w:pPr>
        <w:shd w:val="clear" w:color="auto" w:fill="FFFFFF"/>
        <w:spacing w:before="120" w:after="0" w:line="240" w:lineRule="auto"/>
        <w:rPr>
          <w:rFonts w:ascii="Arial" w:eastAsia="Times New Roman" w:hAnsi="Arial" w:cs="Arial"/>
          <w:b/>
          <w:bCs/>
          <w:color w:val="000000"/>
          <w:sz w:val="26"/>
          <w:szCs w:val="26"/>
          <w:lang w:eastAsia="ru-RU"/>
        </w:rPr>
      </w:pPr>
    </w:p>
    <w:p w14:paraId="73F72536" w14:textId="77777777" w:rsidR="00064E5F" w:rsidRDefault="00064E5F" w:rsidP="00DA3604">
      <w:pPr>
        <w:shd w:val="clear" w:color="auto" w:fill="FFFFFF"/>
        <w:spacing w:before="120" w:after="0" w:line="240" w:lineRule="auto"/>
        <w:rPr>
          <w:rFonts w:ascii="Arial" w:eastAsia="Times New Roman" w:hAnsi="Arial" w:cs="Arial"/>
          <w:b/>
          <w:bCs/>
          <w:color w:val="000000"/>
          <w:sz w:val="26"/>
          <w:szCs w:val="26"/>
          <w:lang w:eastAsia="ru-RU"/>
        </w:rPr>
      </w:pPr>
    </w:p>
    <w:p w14:paraId="4242C167" w14:textId="5FE56AF8" w:rsidR="00064E5F" w:rsidRPr="005805BF" w:rsidRDefault="00064E5F" w:rsidP="005805BF">
      <w:pPr>
        <w:shd w:val="clear" w:color="auto" w:fill="FFFFFF"/>
        <w:spacing w:before="120" w:after="0" w:line="240" w:lineRule="auto"/>
        <w:jc w:val="right"/>
        <w:rPr>
          <w:rFonts w:ascii="Times New Roman" w:eastAsia="Times New Roman" w:hAnsi="Times New Roman" w:cs="Times New Roman"/>
          <w:b/>
          <w:bCs/>
          <w:color w:val="000000"/>
          <w:sz w:val="28"/>
          <w:szCs w:val="28"/>
          <w:lang w:eastAsia="ru-RU"/>
        </w:rPr>
      </w:pPr>
      <w:r w:rsidRPr="005805BF">
        <w:rPr>
          <w:rFonts w:ascii="Times New Roman" w:eastAsia="Times New Roman" w:hAnsi="Times New Roman" w:cs="Times New Roman"/>
          <w:b/>
          <w:bCs/>
          <w:color w:val="000000"/>
          <w:sz w:val="28"/>
          <w:szCs w:val="28"/>
          <w:lang w:eastAsia="ru-RU"/>
        </w:rPr>
        <w:t>Подготовила воспитатель</w:t>
      </w:r>
    </w:p>
    <w:p w14:paraId="1EA17D2A" w14:textId="77777777" w:rsidR="007B4127" w:rsidRDefault="00064E5F" w:rsidP="005805BF">
      <w:pPr>
        <w:shd w:val="clear" w:color="auto" w:fill="FFFFFF"/>
        <w:spacing w:before="120" w:after="0" w:line="240" w:lineRule="auto"/>
        <w:jc w:val="right"/>
        <w:rPr>
          <w:rFonts w:ascii="Times New Roman" w:eastAsia="Times New Roman" w:hAnsi="Times New Roman" w:cs="Times New Roman"/>
          <w:bCs/>
          <w:color w:val="000000"/>
          <w:sz w:val="28"/>
          <w:szCs w:val="28"/>
          <w:lang w:eastAsia="ru-RU"/>
        </w:rPr>
      </w:pPr>
      <w:proofErr w:type="spellStart"/>
      <w:r w:rsidRPr="005805BF">
        <w:rPr>
          <w:rFonts w:ascii="Times New Roman" w:eastAsia="Times New Roman" w:hAnsi="Times New Roman" w:cs="Times New Roman"/>
          <w:bCs/>
          <w:color w:val="000000"/>
          <w:sz w:val="28"/>
          <w:szCs w:val="28"/>
          <w:lang w:eastAsia="ru-RU"/>
        </w:rPr>
        <w:t>Зажигина</w:t>
      </w:r>
      <w:proofErr w:type="spellEnd"/>
      <w:r w:rsidRPr="005805BF">
        <w:rPr>
          <w:rFonts w:ascii="Times New Roman" w:eastAsia="Times New Roman" w:hAnsi="Times New Roman" w:cs="Times New Roman"/>
          <w:bCs/>
          <w:color w:val="000000"/>
          <w:sz w:val="28"/>
          <w:szCs w:val="28"/>
          <w:lang w:eastAsia="ru-RU"/>
        </w:rPr>
        <w:t xml:space="preserve"> С.Г.</w:t>
      </w:r>
    </w:p>
    <w:p w14:paraId="429F7EDF" w14:textId="77777777" w:rsidR="005805BF" w:rsidRDefault="005805BF" w:rsidP="005805BF">
      <w:pPr>
        <w:shd w:val="clear" w:color="auto" w:fill="FFFFFF"/>
        <w:spacing w:before="120" w:after="0" w:line="240" w:lineRule="auto"/>
        <w:jc w:val="center"/>
        <w:rPr>
          <w:rFonts w:ascii="Times New Roman" w:eastAsia="Times New Roman" w:hAnsi="Times New Roman" w:cs="Times New Roman"/>
          <w:bCs/>
          <w:color w:val="000000"/>
          <w:sz w:val="28"/>
          <w:szCs w:val="28"/>
          <w:lang w:eastAsia="ru-RU"/>
        </w:rPr>
      </w:pPr>
    </w:p>
    <w:p w14:paraId="4E918221" w14:textId="4210CFC1" w:rsidR="005805BF" w:rsidRDefault="005805BF" w:rsidP="005805BF">
      <w:pPr>
        <w:shd w:val="clear" w:color="auto" w:fill="FFFFFF"/>
        <w:spacing w:before="120"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2020-2021г.</w:t>
      </w:r>
    </w:p>
    <w:p w14:paraId="7251FE31" w14:textId="77777777" w:rsidR="005805BF" w:rsidRPr="005805BF" w:rsidRDefault="005805BF" w:rsidP="005805BF">
      <w:pPr>
        <w:shd w:val="clear" w:color="auto" w:fill="FFFFFF"/>
        <w:spacing w:before="120" w:after="0" w:line="240" w:lineRule="auto"/>
        <w:jc w:val="right"/>
        <w:rPr>
          <w:rFonts w:ascii="Times New Roman" w:eastAsia="Times New Roman" w:hAnsi="Times New Roman" w:cs="Times New Roman"/>
          <w:bCs/>
          <w:color w:val="000000"/>
          <w:sz w:val="28"/>
          <w:szCs w:val="28"/>
          <w:lang w:eastAsia="ru-RU"/>
        </w:rPr>
      </w:pPr>
    </w:p>
    <w:p w14:paraId="7BD309B9" w14:textId="77777777" w:rsidR="005805BF" w:rsidRDefault="00DA3604" w:rsidP="005805BF">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b/>
          <w:bCs/>
          <w:color w:val="000000"/>
          <w:sz w:val="28"/>
          <w:szCs w:val="28"/>
          <w:lang w:eastAsia="ru-RU"/>
        </w:rPr>
        <w:t>Цель:</w:t>
      </w:r>
      <w:r w:rsidRPr="005805BF">
        <w:rPr>
          <w:rFonts w:ascii="Times New Roman" w:eastAsia="Times New Roman" w:hAnsi="Times New Roman" w:cs="Times New Roman"/>
          <w:color w:val="000000"/>
          <w:sz w:val="28"/>
          <w:szCs w:val="28"/>
          <w:lang w:eastAsia="ru-RU"/>
        </w:rPr>
        <w:t xml:space="preserve"> повышение уровня познавательно-исследовательской </w:t>
      </w:r>
    </w:p>
    <w:p w14:paraId="7E1B852E" w14:textId="6A2900CE" w:rsidR="00DA3604" w:rsidRPr="005805BF" w:rsidRDefault="00DA3604" w:rsidP="005805BF">
      <w:pPr>
        <w:shd w:val="clear" w:color="auto" w:fill="FFFFFF"/>
        <w:spacing w:before="120" w:after="0" w:line="240" w:lineRule="auto"/>
        <w:rPr>
          <w:rFonts w:ascii="Times New Roman" w:eastAsia="Times New Roman" w:hAnsi="Times New Roman" w:cs="Times New Roman"/>
          <w:bCs/>
          <w:color w:val="000000"/>
          <w:sz w:val="28"/>
          <w:szCs w:val="28"/>
          <w:lang w:eastAsia="ru-RU"/>
        </w:rPr>
      </w:pPr>
      <w:r w:rsidRPr="005805BF">
        <w:rPr>
          <w:rFonts w:ascii="Times New Roman" w:eastAsia="Times New Roman" w:hAnsi="Times New Roman" w:cs="Times New Roman"/>
          <w:color w:val="000000"/>
          <w:sz w:val="28"/>
          <w:szCs w:val="28"/>
          <w:lang w:eastAsia="ru-RU"/>
        </w:rPr>
        <w:t>компетентности воспитателей ДОУ.</w:t>
      </w:r>
    </w:p>
    <w:p w14:paraId="00D13F35"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b/>
          <w:bCs/>
          <w:color w:val="000000"/>
          <w:sz w:val="28"/>
          <w:szCs w:val="28"/>
          <w:lang w:eastAsia="ru-RU"/>
        </w:rPr>
        <w:t>Задачи:</w:t>
      </w:r>
      <w:r w:rsidRPr="005805BF">
        <w:rPr>
          <w:rFonts w:ascii="Times New Roman" w:eastAsia="Times New Roman" w:hAnsi="Times New Roman" w:cs="Times New Roman"/>
          <w:color w:val="000000"/>
          <w:sz w:val="28"/>
          <w:szCs w:val="28"/>
          <w:lang w:eastAsia="ru-RU"/>
        </w:rPr>
        <w:t> создать атмосферу творческого поиска; систематизировать знания педагогических работников по развитию исследовательской деятельности детей дошкольного возраста; стимулировать развитие творчества и инициативы.</w:t>
      </w:r>
    </w:p>
    <w:p w14:paraId="767293B7"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b/>
          <w:bCs/>
          <w:color w:val="000000"/>
          <w:sz w:val="28"/>
          <w:szCs w:val="28"/>
          <w:lang w:eastAsia="ru-RU"/>
        </w:rPr>
        <w:t>Материал и оборудование:</w:t>
      </w:r>
      <w:r w:rsidRPr="005805BF">
        <w:rPr>
          <w:rFonts w:ascii="Times New Roman" w:eastAsia="Times New Roman" w:hAnsi="Times New Roman" w:cs="Times New Roman"/>
          <w:color w:val="000000"/>
          <w:sz w:val="28"/>
          <w:szCs w:val="28"/>
          <w:lang w:eastAsia="ru-RU"/>
        </w:rPr>
        <w:t> песочные часы на 1 минуту, 2 маркера, 2 корзины, 2 магнитные доски, 2 круга жёлтого и зелёного цвета на клейкой основе, 2 карточки с определениями понятий «опыт» и «эксперимент», 2 набора карточек с указанием этапов экспериментирования, 3 лотка, 4 подноса, стеклянный сосуд, крупные и мелкие камни, песок, вода.</w:t>
      </w:r>
    </w:p>
    <w:p w14:paraId="2499CDEB"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Презентация «Детское экспериментирование», видеозапись опыта «Волшебные превращения», мультимедийная установка, для каждой команды: стакан с водой, пустой стакан, виноградина, бутылка газированной воды, силуэт цветка с длинными лепестками из цветной офисной бумаги, карандаш, по количеству участников: буклеты «Лаборатория открытий», магниты жёлтого и зелёного цвета, силуэты бумажных цветов (синие, жёлтые, красные).</w:t>
      </w:r>
    </w:p>
    <w:p w14:paraId="3B7D67BE"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b/>
          <w:bCs/>
          <w:color w:val="000000"/>
          <w:sz w:val="28"/>
          <w:szCs w:val="28"/>
          <w:lang w:eastAsia="ru-RU"/>
        </w:rPr>
        <w:t>Ход проведения мастер-класса</w:t>
      </w:r>
    </w:p>
    <w:p w14:paraId="5501C6C7"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Входя в зал, участники берут из корзин магниты жёлтого или зелёного цвета.</w:t>
      </w:r>
    </w:p>
    <w:p w14:paraId="4033A991"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b/>
          <w:bCs/>
          <w:color w:val="000000"/>
          <w:sz w:val="28"/>
          <w:szCs w:val="28"/>
          <w:lang w:eastAsia="ru-RU"/>
        </w:rPr>
        <w:t>Ведущий (В.).</w:t>
      </w:r>
      <w:r w:rsidRPr="005805BF">
        <w:rPr>
          <w:rFonts w:ascii="Times New Roman" w:eastAsia="Times New Roman" w:hAnsi="Times New Roman" w:cs="Times New Roman"/>
          <w:color w:val="000000"/>
          <w:sz w:val="28"/>
          <w:szCs w:val="28"/>
          <w:lang w:eastAsia="ru-RU"/>
        </w:rPr>
        <w:t> Уважаемые коллеги! Приветствую вас на мастер-классе, посвящённом теме «Исследовательская деятельность как средство развития познавательной активности у детей дошкольного возраста».</w:t>
      </w:r>
    </w:p>
    <w:p w14:paraId="18FD0163" w14:textId="77777777" w:rsidR="00DA3604" w:rsidRPr="005805BF" w:rsidRDefault="00DA3604" w:rsidP="00DA3604">
      <w:pPr>
        <w:shd w:val="clear" w:color="auto" w:fill="FFFFFF"/>
        <w:spacing w:before="180" w:after="0" w:line="390" w:lineRule="atLeast"/>
        <w:outlineLvl w:val="3"/>
        <w:rPr>
          <w:rFonts w:ascii="Times New Roman" w:eastAsia="Times New Roman" w:hAnsi="Times New Roman" w:cs="Times New Roman"/>
          <w:b/>
          <w:bCs/>
          <w:color w:val="000000"/>
          <w:sz w:val="28"/>
          <w:szCs w:val="28"/>
          <w:lang w:eastAsia="ru-RU"/>
        </w:rPr>
      </w:pPr>
      <w:r w:rsidRPr="005805BF">
        <w:rPr>
          <w:rFonts w:ascii="Times New Roman" w:eastAsia="Times New Roman" w:hAnsi="Times New Roman" w:cs="Times New Roman"/>
          <w:b/>
          <w:bCs/>
          <w:color w:val="000000"/>
          <w:sz w:val="28"/>
          <w:szCs w:val="28"/>
          <w:lang w:eastAsia="ru-RU"/>
        </w:rPr>
        <w:t>Приветствие «В имени моём»</w:t>
      </w:r>
    </w:p>
    <w:p w14:paraId="3D2AE10C" w14:textId="77777777" w:rsidR="00DA3604" w:rsidRPr="005805BF" w:rsidRDefault="00DA3604" w:rsidP="00DA3604">
      <w:pPr>
        <w:shd w:val="clear" w:color="auto" w:fill="FFFFFF"/>
        <w:spacing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b/>
          <w:bCs/>
          <w:color w:val="000000"/>
          <w:sz w:val="28"/>
          <w:szCs w:val="28"/>
          <w:lang w:eastAsia="ru-RU"/>
        </w:rPr>
        <w:t>В.</w:t>
      </w:r>
      <w:r w:rsidRPr="005805BF">
        <w:rPr>
          <w:rFonts w:ascii="Times New Roman" w:eastAsia="Times New Roman" w:hAnsi="Times New Roman" w:cs="Times New Roman"/>
          <w:color w:val="000000"/>
          <w:sz w:val="28"/>
          <w:szCs w:val="28"/>
          <w:lang w:eastAsia="ru-RU"/>
        </w:rPr>
        <w:t> Я попрошу вас представиться, а затем на любую букву своего имени назвать качество личности, которое помогает вам успешно взаимодействовать с воспитанниками. Начну я. Меня зовут Ольга. Качество моей личности — ответственность.</w:t>
      </w:r>
    </w:p>
    <w:p w14:paraId="31085809"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Участники поочерёдно представляются.</w:t>
      </w:r>
    </w:p>
    <w:p w14:paraId="28262078"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b/>
          <w:bCs/>
          <w:color w:val="000000"/>
          <w:sz w:val="28"/>
          <w:szCs w:val="28"/>
          <w:lang w:eastAsia="ru-RU"/>
        </w:rPr>
        <w:t>Деление на группы.</w:t>
      </w:r>
    </w:p>
    <w:p w14:paraId="59B87535"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b/>
          <w:bCs/>
          <w:color w:val="000000"/>
          <w:sz w:val="28"/>
          <w:szCs w:val="28"/>
          <w:lang w:eastAsia="ru-RU"/>
        </w:rPr>
        <w:t>В.</w:t>
      </w:r>
      <w:r w:rsidRPr="005805BF">
        <w:rPr>
          <w:rFonts w:ascii="Times New Roman" w:eastAsia="Times New Roman" w:hAnsi="Times New Roman" w:cs="Times New Roman"/>
          <w:color w:val="000000"/>
          <w:sz w:val="28"/>
          <w:szCs w:val="28"/>
          <w:lang w:eastAsia="ru-RU"/>
        </w:rPr>
        <w:t> Входя в зал, вы выбирали магниты жёлтого или зелёного цвета. Они будут нашими помощниками. Разделимся на 2 группы: занимайте места за столом, где наклеен круг, соответствующий цвету вашего магнита.</w:t>
      </w:r>
    </w:p>
    <w:p w14:paraId="14755563"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b/>
          <w:bCs/>
          <w:color w:val="000000"/>
          <w:sz w:val="28"/>
          <w:szCs w:val="28"/>
          <w:lang w:eastAsia="ru-RU"/>
        </w:rPr>
        <w:t>Введение в тему.</w:t>
      </w:r>
    </w:p>
    <w:p w14:paraId="7459765A"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b/>
          <w:bCs/>
          <w:color w:val="000000"/>
          <w:sz w:val="28"/>
          <w:szCs w:val="28"/>
          <w:lang w:eastAsia="ru-RU"/>
        </w:rPr>
        <w:t>В.</w:t>
      </w:r>
      <w:r w:rsidRPr="005805BF">
        <w:rPr>
          <w:rFonts w:ascii="Times New Roman" w:eastAsia="Times New Roman" w:hAnsi="Times New Roman" w:cs="Times New Roman"/>
          <w:color w:val="000000"/>
          <w:sz w:val="28"/>
          <w:szCs w:val="28"/>
          <w:lang w:eastAsia="ru-RU"/>
        </w:rPr>
        <w:t xml:space="preserve"> (демонстрирует презентацию «Детское экспериментирование»). Детство — неповторимый этап в развитии личности. Полноценной и насыщенной </w:t>
      </w:r>
      <w:r w:rsidRPr="005805BF">
        <w:rPr>
          <w:rFonts w:ascii="Times New Roman" w:eastAsia="Times New Roman" w:hAnsi="Times New Roman" w:cs="Times New Roman"/>
          <w:color w:val="000000"/>
          <w:sz w:val="28"/>
          <w:szCs w:val="28"/>
          <w:lang w:eastAsia="ru-RU"/>
        </w:rPr>
        <w:lastRenderedPageBreak/>
        <w:t>жизнь ребёнка будет в том случае, если, чувствуя себя активным деятелем, открывая что-то новое, он будет приобщаться к опыту взрослых. Знание, добытое самостоятельно, всегда является осознанным и прочным, недаром китайская пословица гласит: «Расскажи — и я забуду, покажи — и я запомню, дай попробовать — и я пойму».</w:t>
      </w:r>
    </w:p>
    <w:p w14:paraId="271E4E29"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Эффективным средством развития познавательно-исследовательской деятельности воспитанников является детское экспериментирование. Его основная цель: формирование у детей системного, теоретического мышления, подводящего их к пониманию целостной картины мира, а также становление системы определённых отношений к человеку, природе, духовным и художественным ценностям.</w:t>
      </w:r>
    </w:p>
    <w:p w14:paraId="50A95149"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Участие в экспериментировании стимулирует получение детьми реальных представлений об изучаемом объекте в его многообразных взаимодействиях с окружающим миром. Экспериментирование расширяет детский кругозор, помогает осмыслить различные явления, понять существующие взаимосвязи.</w:t>
      </w:r>
    </w:p>
    <w:p w14:paraId="0AA047EC"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Кроме того, детям необычайно интересен сам процесс экспериментирования, в ходе которого посредством постановки элементарных опытов каждый из них может подтвердить свои предположения, внести своего рода интеллектуальный вклад в решение общей проблемы, найти новый вариант использования имеющихся представлений.</w:t>
      </w:r>
    </w:p>
    <w:p w14:paraId="41F3D983"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Чем разнообразнее и интенсивнее детское экспериментирование, тем больше новой информации получает ребёнок, быстрее и полноценнее он развивается.</w:t>
      </w:r>
    </w:p>
    <w:p w14:paraId="42EC59F2" w14:textId="77777777" w:rsidR="00DA3604" w:rsidRPr="005805BF" w:rsidRDefault="00DA3604" w:rsidP="00DA3604">
      <w:pPr>
        <w:shd w:val="clear" w:color="auto" w:fill="FFFFFF"/>
        <w:spacing w:before="480" w:after="0" w:line="420" w:lineRule="atLeast"/>
        <w:outlineLvl w:val="2"/>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Упражнение «Определения»</w:t>
      </w:r>
    </w:p>
    <w:p w14:paraId="00436D36" w14:textId="77777777" w:rsidR="00DA3604" w:rsidRPr="005805BF" w:rsidRDefault="00DA3604" w:rsidP="00DA3604">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Командам выдаются карточки с определениями понятий «опыт» и «эксперимент». (Опыт — основной метод исследования, научный процесс, целенаправленное действие, при успешной реализации которого подтверждается или опровергается гипотеза.</w:t>
      </w:r>
    </w:p>
    <w:p w14:paraId="35C1715B"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Для реализации этих задач можно использовать специальное оборудование, при этом опытное пространство всегда ограничено.</w:t>
      </w:r>
    </w:p>
    <w:p w14:paraId="59268780"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Эксперимент — метод исследования, осуществляемый в управляемых условиях для подтверждения гипотезы. Экспериментатор активно взаимодействует с объектом и направляет его.)</w:t>
      </w:r>
    </w:p>
    <w:p w14:paraId="362920C1"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«Жёлтая» команда подбирает и записывает маркером на магнитной доске определения к слову «опыт», «зелёная» — к слову «эксперимент». Затем обе магнитные доски составляют вместе и проводят анализ отличий опыта от эксперимента:</w:t>
      </w:r>
    </w:p>
    <w:p w14:paraId="62DA4B20" w14:textId="77777777" w:rsidR="00DA3604" w:rsidRPr="005805BF" w:rsidRDefault="00DA3604" w:rsidP="00DA3604">
      <w:pPr>
        <w:numPr>
          <w:ilvl w:val="0"/>
          <w:numId w:val="1"/>
        </w:numPr>
        <w:shd w:val="clear" w:color="auto" w:fill="FFFFFF"/>
        <w:spacing w:before="100" w:beforeAutospacing="1" w:after="100" w:afterAutospacing="1" w:line="360" w:lineRule="atLeast"/>
        <w:ind w:left="0"/>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b/>
          <w:bCs/>
          <w:color w:val="000000"/>
          <w:sz w:val="28"/>
          <w:szCs w:val="28"/>
          <w:lang w:eastAsia="ru-RU"/>
        </w:rPr>
        <w:t>последовательность</w:t>
      </w:r>
      <w:r w:rsidRPr="005805BF">
        <w:rPr>
          <w:rFonts w:ascii="Times New Roman" w:eastAsia="Times New Roman" w:hAnsi="Times New Roman" w:cs="Times New Roman"/>
          <w:color w:val="000000"/>
          <w:sz w:val="28"/>
          <w:szCs w:val="28"/>
          <w:lang w:eastAsia="ru-RU"/>
        </w:rPr>
        <w:t> — эксперимент подтверждает или опровергает гипотезу, а опыт закрепляет её на практике;</w:t>
      </w:r>
    </w:p>
    <w:p w14:paraId="6B81019C" w14:textId="77777777" w:rsidR="00DA3604" w:rsidRPr="005805BF" w:rsidRDefault="00DA3604" w:rsidP="00DA3604">
      <w:pPr>
        <w:numPr>
          <w:ilvl w:val="0"/>
          <w:numId w:val="1"/>
        </w:numPr>
        <w:shd w:val="clear" w:color="auto" w:fill="FFFFFF"/>
        <w:spacing w:before="60" w:after="100" w:afterAutospacing="1" w:line="360" w:lineRule="atLeast"/>
        <w:ind w:left="0"/>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b/>
          <w:bCs/>
          <w:color w:val="000000"/>
          <w:sz w:val="28"/>
          <w:szCs w:val="28"/>
          <w:lang w:eastAsia="ru-RU"/>
        </w:rPr>
        <w:lastRenderedPageBreak/>
        <w:t>множественность</w:t>
      </w:r>
      <w:r w:rsidRPr="005805BF">
        <w:rPr>
          <w:rFonts w:ascii="Times New Roman" w:eastAsia="Times New Roman" w:hAnsi="Times New Roman" w:cs="Times New Roman"/>
          <w:color w:val="000000"/>
          <w:sz w:val="28"/>
          <w:szCs w:val="28"/>
          <w:lang w:eastAsia="ru-RU"/>
        </w:rPr>
        <w:t> — единичное исследование называют экспериментом, множественное — опытом;</w:t>
      </w:r>
    </w:p>
    <w:p w14:paraId="4F27A898" w14:textId="77777777" w:rsidR="00DA3604" w:rsidRPr="005805BF" w:rsidRDefault="00DA3604" w:rsidP="00DA3604">
      <w:pPr>
        <w:numPr>
          <w:ilvl w:val="0"/>
          <w:numId w:val="1"/>
        </w:numPr>
        <w:shd w:val="clear" w:color="auto" w:fill="FFFFFF"/>
        <w:spacing w:before="60" w:after="100" w:afterAutospacing="1" w:line="360" w:lineRule="atLeast"/>
        <w:ind w:left="0"/>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b/>
          <w:bCs/>
          <w:color w:val="000000"/>
          <w:sz w:val="28"/>
          <w:szCs w:val="28"/>
          <w:lang w:eastAsia="ru-RU"/>
        </w:rPr>
        <w:t>цели</w:t>
      </w:r>
      <w:r w:rsidRPr="005805BF">
        <w:rPr>
          <w:rFonts w:ascii="Times New Roman" w:eastAsia="Times New Roman" w:hAnsi="Times New Roman" w:cs="Times New Roman"/>
          <w:color w:val="000000"/>
          <w:sz w:val="28"/>
          <w:szCs w:val="28"/>
          <w:lang w:eastAsia="ru-RU"/>
        </w:rPr>
        <w:t> — до проведения эксперимента ставят цель, опыт может осуществляться спонтанно.</w:t>
      </w:r>
    </w:p>
    <w:p w14:paraId="3F7BB0DA"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b/>
          <w:bCs/>
          <w:color w:val="000000"/>
          <w:sz w:val="28"/>
          <w:szCs w:val="28"/>
          <w:lang w:eastAsia="ru-RU"/>
        </w:rPr>
        <w:t>Упражнение «Структурные компоненты»</w:t>
      </w:r>
    </w:p>
    <w:p w14:paraId="073C68AD"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Командам предлагают по набору карточек с указанием этапов экспериментирования и с помощью магнитов составить их последовательность на магнитной доске. Спустя минуту каждая команда объясняет своё решение.</w:t>
      </w:r>
    </w:p>
    <w:p w14:paraId="33886148" w14:textId="77777777" w:rsidR="00DA3604" w:rsidRPr="005805BF" w:rsidRDefault="00DA3604" w:rsidP="00DA3604">
      <w:pPr>
        <w:shd w:val="clear" w:color="auto" w:fill="FFFFFF"/>
        <w:spacing w:before="180" w:after="0" w:line="390" w:lineRule="atLeast"/>
        <w:outlineLvl w:val="3"/>
        <w:rPr>
          <w:rFonts w:ascii="Times New Roman" w:eastAsia="Times New Roman" w:hAnsi="Times New Roman" w:cs="Times New Roman"/>
          <w:b/>
          <w:bCs/>
          <w:color w:val="000000"/>
          <w:sz w:val="28"/>
          <w:szCs w:val="28"/>
          <w:lang w:eastAsia="ru-RU"/>
        </w:rPr>
      </w:pPr>
      <w:r w:rsidRPr="005805BF">
        <w:rPr>
          <w:rFonts w:ascii="Times New Roman" w:eastAsia="Times New Roman" w:hAnsi="Times New Roman" w:cs="Times New Roman"/>
          <w:b/>
          <w:bCs/>
          <w:color w:val="000000"/>
          <w:sz w:val="28"/>
          <w:szCs w:val="28"/>
          <w:lang w:eastAsia="ru-RU"/>
        </w:rPr>
        <w:t>Этапы экспериментирования:</w:t>
      </w:r>
    </w:p>
    <w:p w14:paraId="1208D5FC" w14:textId="77777777" w:rsidR="00DA3604" w:rsidRPr="005805BF" w:rsidRDefault="00DA3604" w:rsidP="00DA3604">
      <w:pPr>
        <w:numPr>
          <w:ilvl w:val="0"/>
          <w:numId w:val="2"/>
        </w:numPr>
        <w:shd w:val="clear" w:color="auto" w:fill="FFFFFF"/>
        <w:spacing w:before="100" w:beforeAutospacing="1" w:after="100" w:afterAutospacing="1" w:line="360" w:lineRule="atLeast"/>
        <w:ind w:left="0"/>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постановка исследовательской задачи в виде проблемной ситуации;</w:t>
      </w:r>
    </w:p>
    <w:p w14:paraId="7805DB51" w14:textId="77777777" w:rsidR="00DA3604" w:rsidRPr="005805BF" w:rsidRDefault="00DA3604" w:rsidP="00DA3604">
      <w:pPr>
        <w:numPr>
          <w:ilvl w:val="0"/>
          <w:numId w:val="2"/>
        </w:numPr>
        <w:shd w:val="clear" w:color="auto" w:fill="FFFFFF"/>
        <w:spacing w:before="60" w:after="100" w:afterAutospacing="1" w:line="360" w:lineRule="atLeast"/>
        <w:ind w:left="0"/>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определение цели;</w:t>
      </w:r>
    </w:p>
    <w:p w14:paraId="13BBAA2A" w14:textId="77777777" w:rsidR="00DA3604" w:rsidRPr="005805BF" w:rsidRDefault="00DA3604" w:rsidP="00DA3604">
      <w:pPr>
        <w:numPr>
          <w:ilvl w:val="0"/>
          <w:numId w:val="2"/>
        </w:numPr>
        <w:shd w:val="clear" w:color="auto" w:fill="FFFFFF"/>
        <w:spacing w:before="60" w:after="100" w:afterAutospacing="1" w:line="360" w:lineRule="atLeast"/>
        <w:ind w:left="0"/>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выдвижение гипотез;</w:t>
      </w:r>
    </w:p>
    <w:p w14:paraId="217BCAED" w14:textId="77777777" w:rsidR="00DA3604" w:rsidRPr="005805BF" w:rsidRDefault="00DA3604" w:rsidP="00DA3604">
      <w:pPr>
        <w:numPr>
          <w:ilvl w:val="0"/>
          <w:numId w:val="2"/>
        </w:numPr>
        <w:shd w:val="clear" w:color="auto" w:fill="FFFFFF"/>
        <w:spacing w:before="60" w:after="100" w:afterAutospacing="1" w:line="360" w:lineRule="atLeast"/>
        <w:ind w:left="0"/>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проверка предположения (проведение опытов);</w:t>
      </w:r>
    </w:p>
    <w:p w14:paraId="2524AC62" w14:textId="77777777" w:rsidR="00DA3604" w:rsidRPr="005805BF" w:rsidRDefault="00DA3604" w:rsidP="00DA3604">
      <w:pPr>
        <w:numPr>
          <w:ilvl w:val="0"/>
          <w:numId w:val="2"/>
        </w:numPr>
        <w:shd w:val="clear" w:color="auto" w:fill="FFFFFF"/>
        <w:spacing w:before="60" w:after="100" w:afterAutospacing="1" w:line="360" w:lineRule="atLeast"/>
        <w:ind w:left="0"/>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если гипотеза подтвердилась, то делаются выводы, если нет — возникает новая.</w:t>
      </w:r>
    </w:p>
    <w:p w14:paraId="0AF5ED9E"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b/>
          <w:bCs/>
          <w:color w:val="000000"/>
          <w:sz w:val="28"/>
          <w:szCs w:val="28"/>
          <w:lang w:eastAsia="ru-RU"/>
        </w:rPr>
        <w:t>В.</w:t>
      </w:r>
      <w:r w:rsidRPr="005805BF">
        <w:rPr>
          <w:rFonts w:ascii="Times New Roman" w:eastAsia="Times New Roman" w:hAnsi="Times New Roman" w:cs="Times New Roman"/>
          <w:color w:val="000000"/>
          <w:sz w:val="28"/>
          <w:szCs w:val="28"/>
          <w:lang w:eastAsia="ru-RU"/>
        </w:rPr>
        <w:t xml:space="preserve"> (демонстрирует презентацию). Результаты экспериментирования лучше всего фиксировать в виде схем-моделей, </w:t>
      </w:r>
      <w:proofErr w:type="spellStart"/>
      <w:r w:rsidRPr="005805BF">
        <w:rPr>
          <w:rFonts w:ascii="Times New Roman" w:eastAsia="Times New Roman" w:hAnsi="Times New Roman" w:cs="Times New Roman"/>
          <w:color w:val="000000"/>
          <w:sz w:val="28"/>
          <w:szCs w:val="28"/>
          <w:lang w:eastAsia="ru-RU"/>
        </w:rPr>
        <w:t>мнемотаблиц</w:t>
      </w:r>
      <w:proofErr w:type="spellEnd"/>
      <w:r w:rsidRPr="005805BF">
        <w:rPr>
          <w:rFonts w:ascii="Times New Roman" w:eastAsia="Times New Roman" w:hAnsi="Times New Roman" w:cs="Times New Roman"/>
          <w:color w:val="000000"/>
          <w:sz w:val="28"/>
          <w:szCs w:val="28"/>
          <w:lang w:eastAsia="ru-RU"/>
        </w:rPr>
        <w:t xml:space="preserve">. Использование метода моделирования в работе с воспитанниками позволяет в наглядной форме воспроизвести скрытые свойства и связи окружающих объектов и совместно зафиксировать результаты исследовательской деятельности. Это могут быть разнообразные формы фиксации, </w:t>
      </w:r>
      <w:proofErr w:type="gramStart"/>
      <w:r w:rsidRPr="005805BF">
        <w:rPr>
          <w:rFonts w:ascii="Times New Roman" w:eastAsia="Times New Roman" w:hAnsi="Times New Roman" w:cs="Times New Roman"/>
          <w:color w:val="000000"/>
          <w:sz w:val="28"/>
          <w:szCs w:val="28"/>
          <w:lang w:eastAsia="ru-RU"/>
        </w:rPr>
        <w:t>например</w:t>
      </w:r>
      <w:proofErr w:type="gramEnd"/>
      <w:r w:rsidRPr="005805BF">
        <w:rPr>
          <w:rFonts w:ascii="Times New Roman" w:eastAsia="Times New Roman" w:hAnsi="Times New Roman" w:cs="Times New Roman"/>
          <w:color w:val="000000"/>
          <w:sz w:val="28"/>
          <w:szCs w:val="28"/>
          <w:lang w:eastAsia="ru-RU"/>
        </w:rPr>
        <w:t>: календари (погоды, природы), дневник наблюдений, составление устного рассказа о рассматриваемом объекте (явлении), фотографии, схематические зарисовки, зарисовывание объекта, схемы и пр.</w:t>
      </w:r>
    </w:p>
    <w:p w14:paraId="17A97ADA"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b/>
          <w:bCs/>
          <w:color w:val="000000"/>
          <w:sz w:val="28"/>
          <w:szCs w:val="28"/>
          <w:lang w:eastAsia="ru-RU"/>
        </w:rPr>
        <w:t>Практическая часть.</w:t>
      </w:r>
    </w:p>
    <w:p w14:paraId="5BDAB65D"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b/>
          <w:bCs/>
          <w:color w:val="000000"/>
          <w:sz w:val="28"/>
          <w:szCs w:val="28"/>
          <w:lang w:eastAsia="ru-RU"/>
        </w:rPr>
        <w:t>В.</w:t>
      </w:r>
      <w:r w:rsidRPr="005805BF">
        <w:rPr>
          <w:rFonts w:ascii="Times New Roman" w:eastAsia="Times New Roman" w:hAnsi="Times New Roman" w:cs="Times New Roman"/>
          <w:color w:val="000000"/>
          <w:sz w:val="28"/>
          <w:szCs w:val="28"/>
          <w:lang w:eastAsia="ru-RU"/>
        </w:rPr>
        <w:t> Опыты напоминают детям фокусы. Поэтому они так интересны и вызывают много эмоций. Я вам продемонстрирую несколько опытов, которые можно успешно использовать в работе с воспитанниками. В каждом из них присутствует вода. Сначала разберём тот, для проведения которого требуется несколько дней.</w:t>
      </w:r>
    </w:p>
    <w:p w14:paraId="7092FE53"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Демонстрируется видеозапись опыта «Волшебные превращения», ведущий её комментирует.</w:t>
      </w:r>
    </w:p>
    <w:p w14:paraId="5233AF9C"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b/>
          <w:bCs/>
          <w:color w:val="000000"/>
          <w:sz w:val="28"/>
          <w:szCs w:val="28"/>
          <w:lang w:eastAsia="ru-RU"/>
        </w:rPr>
        <w:t>В.</w:t>
      </w:r>
      <w:r w:rsidRPr="005805BF">
        <w:rPr>
          <w:rFonts w:ascii="Times New Roman" w:eastAsia="Times New Roman" w:hAnsi="Times New Roman" w:cs="Times New Roman"/>
          <w:color w:val="000000"/>
          <w:sz w:val="28"/>
          <w:szCs w:val="28"/>
          <w:lang w:eastAsia="ru-RU"/>
        </w:rPr>
        <w:t xml:space="preserve"> Нам понадобятся 4 живых цветка, 4 стакана с водой, 3 разных пищевых красителя. Суть опыта такова. Мы отрезали стебли цветков, оставив 5 см, и </w:t>
      </w:r>
      <w:r w:rsidRPr="005805BF">
        <w:rPr>
          <w:rFonts w:ascii="Times New Roman" w:eastAsia="Times New Roman" w:hAnsi="Times New Roman" w:cs="Times New Roman"/>
          <w:color w:val="000000"/>
          <w:sz w:val="28"/>
          <w:szCs w:val="28"/>
          <w:lang w:eastAsia="ru-RU"/>
        </w:rPr>
        <w:lastRenderedPageBreak/>
        <w:t>поместили их в стаканы с водой. В 3 из них добавили по несколько капель красителей. Через 2 дня мы увидели, как лепестки начали окрашиваться.</w:t>
      </w:r>
    </w:p>
    <w:p w14:paraId="23E4DE72"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 xml:space="preserve">Дети зафиксировали изменения в дневнике наблюдений в виде схематичного </w:t>
      </w:r>
      <w:proofErr w:type="spellStart"/>
      <w:r w:rsidRPr="005805BF">
        <w:rPr>
          <w:rFonts w:ascii="Times New Roman" w:eastAsia="Times New Roman" w:hAnsi="Times New Roman" w:cs="Times New Roman"/>
          <w:color w:val="000000"/>
          <w:sz w:val="28"/>
          <w:szCs w:val="28"/>
          <w:lang w:eastAsia="ru-RU"/>
        </w:rPr>
        <w:t>зарисовывания</w:t>
      </w:r>
      <w:proofErr w:type="spellEnd"/>
      <w:r w:rsidRPr="005805BF">
        <w:rPr>
          <w:rFonts w:ascii="Times New Roman" w:eastAsia="Times New Roman" w:hAnsi="Times New Roman" w:cs="Times New Roman"/>
          <w:color w:val="000000"/>
          <w:sz w:val="28"/>
          <w:szCs w:val="28"/>
          <w:lang w:eastAsia="ru-RU"/>
        </w:rPr>
        <w:t xml:space="preserve"> объектов. Отвечая на вопрос: «Почему так происходит?», мы использовали ещё один несложный опыт. Для него понадобились стаканчики с водой по количеству детей и трубочки для коктейля. Дети пили воду через трубочки. И узнали, что стебель цветка имеет маленькие, узенькие трубочки, по ним и поступает вверх вода. Стебель, словно насос, поднимает её со дна стакана и всасывает так же, как дети пьют воду через трубочку для коктейля. Если цветок растёт в земле, стебель из земли поднимает к нему воду. В стакане, где была неокрашенная вода, лепестки не изменили свой цвет. А вот все остальные цветы «напились» цветной воды.</w:t>
      </w:r>
    </w:p>
    <w:p w14:paraId="1E368F09"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Следующий опыт мы проведём вместе.</w:t>
      </w:r>
    </w:p>
    <w:p w14:paraId="2E1A1B05" w14:textId="77777777" w:rsidR="00DA3604" w:rsidRPr="005805BF" w:rsidRDefault="00DA3604" w:rsidP="00DA3604">
      <w:pPr>
        <w:shd w:val="clear" w:color="auto" w:fill="FFFFFF"/>
        <w:spacing w:before="480" w:after="0" w:line="420" w:lineRule="atLeast"/>
        <w:outlineLvl w:val="2"/>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Опыт «Распускающийся цветок»</w:t>
      </w:r>
    </w:p>
    <w:p w14:paraId="3A8B64FC" w14:textId="77777777" w:rsidR="00DA3604" w:rsidRPr="005805BF" w:rsidRDefault="00DA3604" w:rsidP="00DA3604">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Для каждой команды на столы ставят подносы с материалом: бумажный силуэт цветка с длинными лепестками, карандаш, стакан с водой.</w:t>
      </w:r>
    </w:p>
    <w:p w14:paraId="10ADED0B"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Лепестки силуэта бумажного цветка закручивают вовнутрь при помощи карандаша. Опускают цветок в воду и следят, как он начнёт распускаться на воде.</w:t>
      </w:r>
    </w:p>
    <w:p w14:paraId="7B6B7C22"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b/>
          <w:bCs/>
          <w:color w:val="000000"/>
          <w:sz w:val="28"/>
          <w:szCs w:val="28"/>
          <w:lang w:eastAsia="ru-RU"/>
        </w:rPr>
        <w:t>В.</w:t>
      </w:r>
      <w:r w:rsidRPr="005805BF">
        <w:rPr>
          <w:rFonts w:ascii="Times New Roman" w:eastAsia="Times New Roman" w:hAnsi="Times New Roman" w:cs="Times New Roman"/>
          <w:color w:val="000000"/>
          <w:sz w:val="28"/>
          <w:szCs w:val="28"/>
          <w:lang w:eastAsia="ru-RU"/>
        </w:rPr>
        <w:t> Убедитесь в этом сами. (Проводят опыт.) Почему так происходит? (Бумага состоит из волокон и по ним, как по трубочкам, поднимается вода, бумага впитывает её и в результате становится мокрой, лепестки тяжелеют и раскрываются.)</w:t>
      </w:r>
    </w:p>
    <w:p w14:paraId="65862CF2"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Из предыдущего опыта дети имеют представление, как по трубочкам поднимается вода. Они определяют визуально по изменению цвета бумаги и на ощупь, что бумажный цветок стал мокрым. Наблюдая за цветами, сделанными из разной бумаги, могут проследить, какие раскроются первыми, а какие последними.</w:t>
      </w:r>
    </w:p>
    <w:p w14:paraId="67771ED9"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Результаты наблюдений фиксируют в дневнике наблюдений, зарисовывают схематично процесс. Какие выводы, коллеги, на ваш взгляд, могут сделать дети из этого опыта? (Ответы участников.)</w:t>
      </w:r>
    </w:p>
    <w:p w14:paraId="5FE749FD" w14:textId="77777777" w:rsidR="00DA3604" w:rsidRPr="005805BF" w:rsidRDefault="00DA3604" w:rsidP="00DA3604">
      <w:pPr>
        <w:shd w:val="clear" w:color="auto" w:fill="FFFFFF"/>
        <w:spacing w:before="480" w:after="0" w:line="420" w:lineRule="atLeast"/>
        <w:outlineLvl w:val="2"/>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Опыт «Танцующая виноградина»</w:t>
      </w:r>
    </w:p>
    <w:p w14:paraId="470E62F9" w14:textId="77777777" w:rsidR="00DA3604" w:rsidRPr="005805BF" w:rsidRDefault="00DA3604" w:rsidP="00DA3604">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Для каждой команды на столы ставят подносы с материалом: стакан, виноградина, бутылка газированной воды.</w:t>
      </w:r>
    </w:p>
    <w:p w14:paraId="0DF7D229"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 xml:space="preserve">В стакан наливают газированную воду и опускают виноградину. Она опускается на дно. На неё тут же начинают «садиться» пузырьки газа, похожие на маленькие воздушные шарики. Вскоре их становится так много, </w:t>
      </w:r>
      <w:r w:rsidRPr="005805BF">
        <w:rPr>
          <w:rFonts w:ascii="Times New Roman" w:eastAsia="Times New Roman" w:hAnsi="Times New Roman" w:cs="Times New Roman"/>
          <w:color w:val="000000"/>
          <w:sz w:val="28"/>
          <w:szCs w:val="28"/>
          <w:lang w:eastAsia="ru-RU"/>
        </w:rPr>
        <w:lastRenderedPageBreak/>
        <w:t>что виноградинка всплывает. Но на поверхности пузырьки лопаются, и виноградина вновь опускается на дно. Там на неё опять «</w:t>
      </w:r>
      <w:proofErr w:type="spellStart"/>
      <w:r w:rsidRPr="005805BF">
        <w:rPr>
          <w:rFonts w:ascii="Times New Roman" w:eastAsia="Times New Roman" w:hAnsi="Times New Roman" w:cs="Times New Roman"/>
          <w:color w:val="000000"/>
          <w:sz w:val="28"/>
          <w:szCs w:val="28"/>
          <w:lang w:eastAsia="ru-RU"/>
        </w:rPr>
        <w:t>садяться</w:t>
      </w:r>
      <w:proofErr w:type="spellEnd"/>
      <w:r w:rsidRPr="005805BF">
        <w:rPr>
          <w:rFonts w:ascii="Times New Roman" w:eastAsia="Times New Roman" w:hAnsi="Times New Roman" w:cs="Times New Roman"/>
          <w:color w:val="000000"/>
          <w:sz w:val="28"/>
          <w:szCs w:val="28"/>
          <w:lang w:eastAsia="ru-RU"/>
        </w:rPr>
        <w:t>» пузырьки с газом и поднимают наверх. Так виноградинка перемещается вверх-вниз, вверх-вниз — «танцует».</w:t>
      </w:r>
    </w:p>
    <w:p w14:paraId="7746315A"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b/>
          <w:bCs/>
          <w:color w:val="000000"/>
          <w:sz w:val="28"/>
          <w:szCs w:val="28"/>
          <w:lang w:eastAsia="ru-RU"/>
        </w:rPr>
        <w:t>В.</w:t>
      </w:r>
      <w:r w:rsidRPr="005805BF">
        <w:rPr>
          <w:rFonts w:ascii="Times New Roman" w:eastAsia="Times New Roman" w:hAnsi="Times New Roman" w:cs="Times New Roman"/>
          <w:color w:val="000000"/>
          <w:sz w:val="28"/>
          <w:szCs w:val="28"/>
          <w:lang w:eastAsia="ru-RU"/>
        </w:rPr>
        <w:t> Убедитесь в этом сами. (Проводят опыт.) Почему это происходит? (Ответы участников.) Какие выводы, на ваш взгляд, могут сделать дети из этого опыта? (Ответы участников.) «Танец» виноградины будет продолжаться до тех пор, пока не исчезнут все пузырьки с газом — именно они выталкивают её на поверхность.</w:t>
      </w:r>
    </w:p>
    <w:p w14:paraId="6417AC07" w14:textId="77777777" w:rsidR="005805BF" w:rsidRDefault="00DA3604" w:rsidP="005805BF">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Следующий опыт лучше всего провести, рассказывая воспитанникам притчу. (Демонстрируется опыт, сопровождающийся рассказом.)</w:t>
      </w:r>
    </w:p>
    <w:p w14:paraId="6A2966BE" w14:textId="7B2F7D6E" w:rsidR="00DA3604" w:rsidRPr="005805BF" w:rsidRDefault="00DA3604" w:rsidP="005805BF">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Опыт «Сосуд жизни»</w:t>
      </w:r>
    </w:p>
    <w:p w14:paraId="515787C0" w14:textId="77777777" w:rsidR="00DA3604" w:rsidRPr="005805BF" w:rsidRDefault="00DA3604" w:rsidP="00DA3604">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b/>
          <w:bCs/>
          <w:color w:val="000000"/>
          <w:sz w:val="28"/>
          <w:szCs w:val="28"/>
          <w:lang w:eastAsia="ru-RU"/>
        </w:rPr>
        <w:t>Материал:</w:t>
      </w:r>
      <w:r w:rsidRPr="005805BF">
        <w:rPr>
          <w:rFonts w:ascii="Times New Roman" w:eastAsia="Times New Roman" w:hAnsi="Times New Roman" w:cs="Times New Roman"/>
          <w:color w:val="000000"/>
          <w:sz w:val="28"/>
          <w:szCs w:val="28"/>
          <w:lang w:eastAsia="ru-RU"/>
        </w:rPr>
        <w:t> стеклянный сосуд, крупные и мелкие камни, песок, вода.</w:t>
      </w:r>
    </w:p>
    <w:p w14:paraId="25FFACD7"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b/>
          <w:bCs/>
          <w:color w:val="000000"/>
          <w:sz w:val="28"/>
          <w:szCs w:val="28"/>
          <w:lang w:eastAsia="ru-RU"/>
        </w:rPr>
        <w:t>В.</w:t>
      </w:r>
      <w:r w:rsidRPr="005805BF">
        <w:rPr>
          <w:rFonts w:ascii="Times New Roman" w:eastAsia="Times New Roman" w:hAnsi="Times New Roman" w:cs="Times New Roman"/>
          <w:color w:val="000000"/>
          <w:sz w:val="28"/>
          <w:szCs w:val="28"/>
          <w:lang w:eastAsia="ru-RU"/>
        </w:rPr>
        <w:t> Как-то один мудрец, стоя перед своими учениками, взял большой стеклянный сосуд и наполнил его до краёв большими камнями. Сделав это, он спросил учеников, полон ли сосуд. Все подтвердили: «Да, полон».</w:t>
      </w:r>
    </w:p>
    <w:p w14:paraId="5C9670A5"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Тогда мудрец взял коробку с мелкими камушками, высыпал их в сосуд и несколько раз легонько встряхнул. Камушки раскатились между большими камнями и заполнили промежутки. После этого мудрец снова спросил учеников, полон ли сосуд теперь. Они снова подтвердили, что полон.</w:t>
      </w:r>
    </w:p>
    <w:p w14:paraId="126C6128"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Мудрец взял со стола коробку с песком и высыпал его в сосуд. Песок заполнил оставшиеся промежутки. После этого мудрец снова спросил учеников, полон ли сосуд теперь. Они ответили — полон.</w:t>
      </w:r>
    </w:p>
    <w:p w14:paraId="62D7EEA1"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Тогда мудрец взял кувшин с водой и вылил воду в сосуд. Вода заполнила всё пространство.</w:t>
      </w:r>
    </w:p>
    <w:p w14:paraId="10EA920C"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 Теперь сосуд действительно полон, — обратился мудрец к ученикам. — Я хотел бы, чтобы вы смогли увидеть в этом сосуде свою жизнь.</w:t>
      </w:r>
    </w:p>
    <w:p w14:paraId="11F19DFE"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Такую притчу я рассказываю воспитанникам и показываю этот опыт. Затем задаю вопрос: «Что изменится, если вначале наполнить сосуд песком? Останется ли в нём место для крупных камней?» (Ответы участников.) На ваш взгляд, какие выводы дети могут сделать из этого опыта? (Ответы участников.)</w:t>
      </w:r>
    </w:p>
    <w:p w14:paraId="7D46E59F"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Вам, уважаемые коллеги, я предложу ещё и пофилософствовать: подумайте, что олицетворяют крупные и мелкие камни, песок, вода как символы нашей жизни. (Ответы участников.)</w:t>
      </w:r>
    </w:p>
    <w:p w14:paraId="23E4087D"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 xml:space="preserve">Крупные камни олицетворяют важные в жизни вещи: семья и её благосостояние, здоровье, дети. Мелкие камушки — это друзья, работа, </w:t>
      </w:r>
      <w:r w:rsidRPr="005805BF">
        <w:rPr>
          <w:rFonts w:ascii="Times New Roman" w:eastAsia="Times New Roman" w:hAnsi="Times New Roman" w:cs="Times New Roman"/>
          <w:color w:val="000000"/>
          <w:sz w:val="28"/>
          <w:szCs w:val="28"/>
          <w:lang w:eastAsia="ru-RU"/>
        </w:rPr>
        <w:lastRenderedPageBreak/>
        <w:t>успехи и неудачи. Песок — это повседневная суета. Вода — это ваша энергия, эмоции, чувства.</w:t>
      </w:r>
    </w:p>
    <w:p w14:paraId="7E266378"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Поэтому, прежде всего, обращайте внимание на важные вещи: находите время для ваших детей и любимых, следите за своим здоровьем. Только это действительно ценно. Эту притчу можно применить и к нашей работе, уважаемые коллеги.</w:t>
      </w:r>
    </w:p>
    <w:p w14:paraId="11F7E7D5" w14:textId="77777777" w:rsidR="005805BF" w:rsidRDefault="00DA3604" w:rsidP="005805BF">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В подведении итогов встречи нам также помогут магниты.</w:t>
      </w:r>
    </w:p>
    <w:p w14:paraId="2C01A7D7" w14:textId="6E8589ED" w:rsidR="00DA3604" w:rsidRPr="005805BF" w:rsidRDefault="00DA3604" w:rsidP="005805BF">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b/>
          <w:bCs/>
          <w:color w:val="000000"/>
          <w:sz w:val="28"/>
          <w:szCs w:val="28"/>
          <w:lang w:eastAsia="ru-RU"/>
        </w:rPr>
        <w:t>Рефлексия «Букет»</w:t>
      </w:r>
    </w:p>
    <w:p w14:paraId="5690BCCB" w14:textId="77777777" w:rsidR="00DA3604" w:rsidRPr="005805BF" w:rsidRDefault="00DA3604" w:rsidP="00DA3604">
      <w:pPr>
        <w:shd w:val="clear" w:color="auto" w:fill="FFFFFF"/>
        <w:spacing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Всем присутствующим предлагают прикрепить своим магнитом на магнитную доску силуэт бумажного цветка синего цвета (если мастер-класс был неинтересен), жёлтого (если вопросы мастер-класса были раскрыты недостаточно), красного (если мастер-класс был интересен и информативен).</w:t>
      </w:r>
    </w:p>
    <w:p w14:paraId="09A7A1D9"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Участникам мастер-класса вручают буклеты «Лаборатория открытий».</w:t>
      </w:r>
    </w:p>
    <w:p w14:paraId="7EF8BD19"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О. Высоцкая</w:t>
      </w:r>
    </w:p>
    <w:p w14:paraId="277B5BEC" w14:textId="77777777" w:rsidR="00DA3604" w:rsidRPr="005805BF" w:rsidRDefault="00DA3604" w:rsidP="00DA3604">
      <w:pPr>
        <w:shd w:val="clear" w:color="auto" w:fill="FFFFFF"/>
        <w:spacing w:after="0" w:line="540" w:lineRule="atLeast"/>
        <w:outlineLvl w:val="0"/>
        <w:rPr>
          <w:rFonts w:ascii="Times New Roman" w:eastAsia="Times New Roman" w:hAnsi="Times New Roman" w:cs="Times New Roman"/>
          <w:b/>
          <w:bCs/>
          <w:color w:val="000000"/>
          <w:kern w:val="36"/>
          <w:sz w:val="28"/>
          <w:szCs w:val="28"/>
          <w:lang w:eastAsia="ru-RU"/>
        </w:rPr>
      </w:pPr>
      <w:r w:rsidRPr="005805BF">
        <w:rPr>
          <w:rFonts w:ascii="Times New Roman" w:eastAsia="Times New Roman" w:hAnsi="Times New Roman" w:cs="Times New Roman"/>
          <w:b/>
          <w:bCs/>
          <w:color w:val="000000"/>
          <w:kern w:val="36"/>
          <w:sz w:val="28"/>
          <w:szCs w:val="28"/>
          <w:lang w:eastAsia="ru-RU"/>
        </w:rPr>
        <w:t>Экспериментальная деятельность для детей старшей группы ДОУ</w:t>
      </w:r>
    </w:p>
    <w:p w14:paraId="42823FAE" w14:textId="77777777" w:rsidR="00DA3604" w:rsidRPr="005805BF" w:rsidRDefault="00DA3604" w:rsidP="00DA3604">
      <w:pPr>
        <w:shd w:val="clear" w:color="auto" w:fill="FFFFFF"/>
        <w:spacing w:before="30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Одной из потребностей развития детей дошкольного возраста, является их желание получать новые впечатления и представления. Одно из умений, которым овладевает ребёнок старшего дошкольного возраста — это умение объяснять назначение незнакомых предметов и различать их особенности. </w:t>
      </w:r>
      <w:hyperlink r:id="rId5" w:tgtFrame="_self" w:history="1">
        <w:r w:rsidRPr="005805BF">
          <w:rPr>
            <w:rFonts w:ascii="Times New Roman" w:eastAsia="Times New Roman" w:hAnsi="Times New Roman" w:cs="Times New Roman"/>
            <w:color w:val="0044BB"/>
            <w:sz w:val="28"/>
            <w:szCs w:val="28"/>
            <w:u w:val="single"/>
            <w:lang w:eastAsia="ru-RU"/>
          </w:rPr>
          <w:t>Чем разнообразнее поисковая деятельность</w:t>
        </w:r>
      </w:hyperlink>
      <w:r w:rsidRPr="005805BF">
        <w:rPr>
          <w:rFonts w:ascii="Times New Roman" w:eastAsia="Times New Roman" w:hAnsi="Times New Roman" w:cs="Times New Roman"/>
          <w:color w:val="000000"/>
          <w:sz w:val="28"/>
          <w:szCs w:val="28"/>
          <w:lang w:eastAsia="ru-RU"/>
        </w:rPr>
        <w:t>, тем больше новой информации получает ребёнок, тем быстрее идёт его развитие.</w:t>
      </w:r>
    </w:p>
    <w:p w14:paraId="21976F5A"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b/>
          <w:bCs/>
          <w:color w:val="000000"/>
          <w:sz w:val="28"/>
          <w:szCs w:val="28"/>
          <w:lang w:eastAsia="ru-RU"/>
        </w:rPr>
        <w:t>В дошкольном детстве экспериментальная деятельность претендует на роль ведущей.</w:t>
      </w:r>
    </w:p>
    <w:p w14:paraId="4997A1D1" w14:textId="77777777" w:rsidR="00DA3604" w:rsidRPr="005805BF" w:rsidRDefault="00613B0D"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hyperlink r:id="rId6" w:tgtFrame="_self" w:history="1">
        <w:r w:rsidR="00DA3604" w:rsidRPr="005805BF">
          <w:rPr>
            <w:rFonts w:ascii="Times New Roman" w:eastAsia="Times New Roman" w:hAnsi="Times New Roman" w:cs="Times New Roman"/>
            <w:color w:val="0044BB"/>
            <w:sz w:val="28"/>
            <w:szCs w:val="28"/>
            <w:u w:val="single"/>
            <w:lang w:eastAsia="ru-RU"/>
          </w:rPr>
          <w:t>Игры-экспериментирования</w:t>
        </w:r>
      </w:hyperlink>
      <w:r w:rsidR="00DA3604" w:rsidRPr="005805BF">
        <w:rPr>
          <w:rFonts w:ascii="Times New Roman" w:eastAsia="Times New Roman" w:hAnsi="Times New Roman" w:cs="Times New Roman"/>
          <w:color w:val="000000"/>
          <w:sz w:val="28"/>
          <w:szCs w:val="28"/>
          <w:lang w:eastAsia="ru-RU"/>
        </w:rPr>
        <w:t xml:space="preserve"> возникают по инициативе взрослого или по интересам детей с образовательной целью, результат которых зависит от </w:t>
      </w:r>
      <w:proofErr w:type="spellStart"/>
      <w:r w:rsidR="00DA3604" w:rsidRPr="005805BF">
        <w:rPr>
          <w:rFonts w:ascii="Times New Roman" w:eastAsia="Times New Roman" w:hAnsi="Times New Roman" w:cs="Times New Roman"/>
          <w:color w:val="000000"/>
          <w:sz w:val="28"/>
          <w:szCs w:val="28"/>
          <w:lang w:eastAsia="ru-RU"/>
        </w:rPr>
        <w:t>сформированности</w:t>
      </w:r>
      <w:proofErr w:type="spellEnd"/>
      <w:r w:rsidR="00DA3604" w:rsidRPr="005805BF">
        <w:rPr>
          <w:rFonts w:ascii="Times New Roman" w:eastAsia="Times New Roman" w:hAnsi="Times New Roman" w:cs="Times New Roman"/>
          <w:color w:val="000000"/>
          <w:sz w:val="28"/>
          <w:szCs w:val="28"/>
          <w:lang w:eastAsia="ru-RU"/>
        </w:rPr>
        <w:t xml:space="preserve"> исследовательских умений и навыков.</w:t>
      </w:r>
    </w:p>
    <w:p w14:paraId="5927ABC3"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Проблемная задача эксперимента предлагается детям через игру, от игрового, сказочного, мультипликационного персонажа с использованием наглядных или технических средств.</w:t>
      </w:r>
    </w:p>
    <w:p w14:paraId="61F533B3" w14:textId="77777777" w:rsidR="00DA3604" w:rsidRPr="005805BF" w:rsidRDefault="00DA3604" w:rsidP="00DA3604">
      <w:pPr>
        <w:shd w:val="clear" w:color="auto" w:fill="FFFFFF"/>
        <w:spacing w:after="0" w:line="240" w:lineRule="auto"/>
        <w:rPr>
          <w:rFonts w:ascii="Times New Roman" w:eastAsia="Times New Roman" w:hAnsi="Times New Roman" w:cs="Times New Roman"/>
          <w:i/>
          <w:iCs/>
          <w:color w:val="000000"/>
          <w:sz w:val="28"/>
          <w:szCs w:val="28"/>
          <w:lang w:eastAsia="ru-RU"/>
        </w:rPr>
      </w:pPr>
      <w:r w:rsidRPr="005805BF">
        <w:rPr>
          <w:rFonts w:ascii="Times New Roman" w:eastAsia="Times New Roman" w:hAnsi="Times New Roman" w:cs="Times New Roman"/>
          <w:b/>
          <w:bCs/>
          <w:i/>
          <w:iCs/>
          <w:color w:val="000000"/>
          <w:sz w:val="28"/>
          <w:szCs w:val="28"/>
          <w:lang w:eastAsia="ru-RU"/>
        </w:rPr>
        <w:t>На практике предусматривается усложнение экспериментальной деятельности:</w:t>
      </w:r>
    </w:p>
    <w:p w14:paraId="16CD4E65"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i/>
          <w:iCs/>
          <w:color w:val="000000"/>
          <w:sz w:val="28"/>
          <w:szCs w:val="28"/>
          <w:lang w:eastAsia="ru-RU"/>
        </w:rPr>
      </w:pPr>
      <w:r w:rsidRPr="005805BF">
        <w:rPr>
          <w:rFonts w:ascii="Times New Roman" w:eastAsia="Times New Roman" w:hAnsi="Times New Roman" w:cs="Times New Roman"/>
          <w:i/>
          <w:iCs/>
          <w:color w:val="000000"/>
          <w:sz w:val="28"/>
          <w:szCs w:val="28"/>
          <w:lang w:eastAsia="ru-RU"/>
        </w:rPr>
        <w:t>— перед детьми ставится проблема и намечается стратегия её решения, решение дети находят самостоятельно;</w:t>
      </w:r>
    </w:p>
    <w:p w14:paraId="5D452F8A"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i/>
          <w:iCs/>
          <w:color w:val="000000"/>
          <w:sz w:val="28"/>
          <w:szCs w:val="28"/>
          <w:lang w:eastAsia="ru-RU"/>
        </w:rPr>
      </w:pPr>
      <w:r w:rsidRPr="005805BF">
        <w:rPr>
          <w:rFonts w:ascii="Times New Roman" w:eastAsia="Times New Roman" w:hAnsi="Times New Roman" w:cs="Times New Roman"/>
          <w:i/>
          <w:iCs/>
          <w:color w:val="000000"/>
          <w:sz w:val="28"/>
          <w:szCs w:val="28"/>
          <w:lang w:eastAsia="ru-RU"/>
        </w:rPr>
        <w:t>— ставится только проблема, а варианты решения дети ищут сами;</w:t>
      </w:r>
    </w:p>
    <w:p w14:paraId="423D9979"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i/>
          <w:iCs/>
          <w:color w:val="000000"/>
          <w:sz w:val="28"/>
          <w:szCs w:val="28"/>
          <w:lang w:eastAsia="ru-RU"/>
        </w:rPr>
      </w:pPr>
      <w:r w:rsidRPr="005805BF">
        <w:rPr>
          <w:rFonts w:ascii="Times New Roman" w:eastAsia="Times New Roman" w:hAnsi="Times New Roman" w:cs="Times New Roman"/>
          <w:i/>
          <w:iCs/>
          <w:color w:val="000000"/>
          <w:sz w:val="28"/>
          <w:szCs w:val="28"/>
          <w:lang w:eastAsia="ru-RU"/>
        </w:rPr>
        <w:t>— при овладении исследовательскими умениями и навыками, дети самостоятельно определяют проблему, ведут поиск методов её исследования и находят решение.</w:t>
      </w:r>
    </w:p>
    <w:p w14:paraId="503596B7" w14:textId="77777777" w:rsidR="00DA3604" w:rsidRPr="005805BF" w:rsidRDefault="00DA3604" w:rsidP="00DA3604">
      <w:pPr>
        <w:shd w:val="clear" w:color="auto" w:fill="FFFFFF"/>
        <w:spacing w:before="36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lastRenderedPageBreak/>
        <w:t>При организации занятий предусматривается интеграция игры, общения, художественной и практической деятельности.</w:t>
      </w:r>
    </w:p>
    <w:p w14:paraId="67B88668" w14:textId="77777777" w:rsidR="00DA3604" w:rsidRPr="005805BF" w:rsidRDefault="00DA3604" w:rsidP="00DA3604">
      <w:pPr>
        <w:shd w:val="clear" w:color="auto" w:fill="FFFFFF"/>
        <w:spacing w:before="480" w:after="0" w:line="420" w:lineRule="atLeast"/>
        <w:outlineLvl w:val="1"/>
        <w:rPr>
          <w:rFonts w:ascii="Times New Roman" w:eastAsia="Times New Roman" w:hAnsi="Times New Roman" w:cs="Times New Roman"/>
          <w:b/>
          <w:bCs/>
          <w:color w:val="000000"/>
          <w:sz w:val="28"/>
          <w:szCs w:val="28"/>
          <w:lang w:eastAsia="ru-RU"/>
        </w:rPr>
      </w:pPr>
      <w:r w:rsidRPr="005805BF">
        <w:rPr>
          <w:rFonts w:ascii="Times New Roman" w:eastAsia="Times New Roman" w:hAnsi="Times New Roman" w:cs="Times New Roman"/>
          <w:b/>
          <w:bCs/>
          <w:color w:val="000000"/>
          <w:sz w:val="28"/>
          <w:szCs w:val="28"/>
          <w:lang w:eastAsia="ru-RU"/>
        </w:rPr>
        <w:t>Эксперименты для детей старшего дошкольного возраста</w:t>
      </w:r>
    </w:p>
    <w:p w14:paraId="2D092F9B" w14:textId="77777777" w:rsidR="00DA3604" w:rsidRPr="005805BF" w:rsidRDefault="00DA3604" w:rsidP="00DA3604">
      <w:pPr>
        <w:shd w:val="clear" w:color="auto" w:fill="FFFFFF"/>
        <w:spacing w:before="300" w:after="0" w:line="420" w:lineRule="atLeast"/>
        <w:outlineLvl w:val="2"/>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b/>
          <w:bCs/>
          <w:color w:val="000000"/>
          <w:sz w:val="28"/>
          <w:szCs w:val="28"/>
          <w:lang w:eastAsia="ru-RU"/>
        </w:rPr>
        <w:t>Необычное платье</w:t>
      </w:r>
    </w:p>
    <w:p w14:paraId="54740F65" w14:textId="77777777" w:rsidR="00DA3604" w:rsidRPr="005805BF" w:rsidRDefault="00DA3604" w:rsidP="00DA3604">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b/>
          <w:bCs/>
          <w:color w:val="000000"/>
          <w:sz w:val="28"/>
          <w:szCs w:val="28"/>
          <w:lang w:eastAsia="ru-RU"/>
        </w:rPr>
        <w:t>Цель:</w:t>
      </w:r>
      <w:r w:rsidRPr="005805BF">
        <w:rPr>
          <w:rFonts w:ascii="Times New Roman" w:eastAsia="Times New Roman" w:hAnsi="Times New Roman" w:cs="Times New Roman"/>
          <w:color w:val="000000"/>
          <w:sz w:val="28"/>
          <w:szCs w:val="28"/>
          <w:lang w:eastAsia="ru-RU"/>
        </w:rPr>
        <w:t> определение возможности окрашивания ткани природными объектами.</w:t>
      </w:r>
    </w:p>
    <w:p w14:paraId="037F777A"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b/>
          <w:bCs/>
          <w:color w:val="000000"/>
          <w:sz w:val="28"/>
          <w:szCs w:val="28"/>
          <w:lang w:eastAsia="ru-RU"/>
        </w:rPr>
        <w:t>Материал:</w:t>
      </w:r>
      <w:r w:rsidRPr="005805BF">
        <w:rPr>
          <w:rFonts w:ascii="Times New Roman" w:eastAsia="Times New Roman" w:hAnsi="Times New Roman" w:cs="Times New Roman"/>
          <w:color w:val="000000"/>
          <w:sz w:val="28"/>
          <w:szCs w:val="28"/>
          <w:lang w:eastAsia="ru-RU"/>
        </w:rPr>
        <w:t> кусок светлой однотонной ткани по силуэту платья, лепестки цветов, листья зелёных оттенков, разделочная доска, скалка или деревянный молоток, полиэтиленовая плёнка, прищепки, скотч.</w:t>
      </w:r>
    </w:p>
    <w:p w14:paraId="4C17385E"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b/>
          <w:bCs/>
          <w:color w:val="000000"/>
          <w:sz w:val="28"/>
          <w:szCs w:val="28"/>
          <w:lang w:eastAsia="ru-RU"/>
        </w:rPr>
        <w:t>Игровая ситуация:</w:t>
      </w:r>
      <w:r w:rsidRPr="005805BF">
        <w:rPr>
          <w:rFonts w:ascii="Times New Roman" w:eastAsia="Times New Roman" w:hAnsi="Times New Roman" w:cs="Times New Roman"/>
          <w:color w:val="000000"/>
          <w:sz w:val="28"/>
          <w:szCs w:val="28"/>
          <w:lang w:eastAsia="ru-RU"/>
        </w:rPr>
        <w:t> у Белоснежки все платья белого цвета. А ей так хочется иметь цветное платье. Что делать? Как ей помочь?</w:t>
      </w:r>
    </w:p>
    <w:p w14:paraId="31DA5F11"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b/>
          <w:bCs/>
          <w:color w:val="000000"/>
          <w:sz w:val="28"/>
          <w:szCs w:val="28"/>
          <w:lang w:eastAsia="ru-RU"/>
        </w:rPr>
        <w:t>Ход эксперимента</w:t>
      </w:r>
    </w:p>
    <w:p w14:paraId="217DDEC0"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Смесь листьев и лепестков выложить (непроизвольно или в композиции) на ткань, которая закреплена к разделочной доске. Накрыть её полиэтиленовой плёнкой, закрепив по краям скотчем. Раскатать всё это скалкой или постучать деревянным молотком. Убрать используемые «краски».</w:t>
      </w:r>
    </w:p>
    <w:p w14:paraId="74D741D7"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b/>
          <w:bCs/>
          <w:color w:val="000000"/>
          <w:sz w:val="28"/>
          <w:szCs w:val="28"/>
          <w:lang w:eastAsia="ru-RU"/>
        </w:rPr>
        <w:t>Вывод:</w:t>
      </w:r>
      <w:r w:rsidRPr="005805BF">
        <w:rPr>
          <w:rFonts w:ascii="Times New Roman" w:eastAsia="Times New Roman" w:hAnsi="Times New Roman" w:cs="Times New Roman"/>
          <w:color w:val="000000"/>
          <w:sz w:val="28"/>
          <w:szCs w:val="28"/>
          <w:lang w:eastAsia="ru-RU"/>
        </w:rPr>
        <w:t> природные объекты окрашивают ткань платья.</w:t>
      </w:r>
    </w:p>
    <w:p w14:paraId="0105C9FF" w14:textId="77777777" w:rsidR="00DA3604" w:rsidRPr="005805BF" w:rsidRDefault="00DA3604" w:rsidP="00DA3604">
      <w:pPr>
        <w:shd w:val="clear" w:color="auto" w:fill="FFFFFF"/>
        <w:spacing w:before="480" w:after="0" w:line="420" w:lineRule="atLeast"/>
        <w:outlineLvl w:val="2"/>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b/>
          <w:bCs/>
          <w:color w:val="000000"/>
          <w:sz w:val="28"/>
          <w:szCs w:val="28"/>
          <w:lang w:eastAsia="ru-RU"/>
        </w:rPr>
        <w:t>Ткани разные нужны, ткани разные важны</w:t>
      </w:r>
    </w:p>
    <w:p w14:paraId="5622FCE6" w14:textId="77777777" w:rsidR="00DA3604" w:rsidRPr="005805BF" w:rsidRDefault="00DA3604" w:rsidP="00DA3604">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b/>
          <w:bCs/>
          <w:color w:val="000000"/>
          <w:sz w:val="28"/>
          <w:szCs w:val="28"/>
          <w:lang w:eastAsia="ru-RU"/>
        </w:rPr>
        <w:t>Цель:</w:t>
      </w:r>
      <w:r w:rsidRPr="005805BF">
        <w:rPr>
          <w:rFonts w:ascii="Times New Roman" w:eastAsia="Times New Roman" w:hAnsi="Times New Roman" w:cs="Times New Roman"/>
          <w:color w:val="000000"/>
          <w:sz w:val="28"/>
          <w:szCs w:val="28"/>
          <w:lang w:eastAsia="ru-RU"/>
        </w:rPr>
        <w:t> формирование умения сравнивать разные виды тканей, осознавая, что их характеристики определяют способ использования.</w:t>
      </w:r>
    </w:p>
    <w:p w14:paraId="174CE56A"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b/>
          <w:bCs/>
          <w:color w:val="000000"/>
          <w:sz w:val="28"/>
          <w:szCs w:val="28"/>
          <w:lang w:eastAsia="ru-RU"/>
        </w:rPr>
        <w:t>Материал:</w:t>
      </w:r>
      <w:r w:rsidRPr="005805BF">
        <w:rPr>
          <w:rFonts w:ascii="Times New Roman" w:eastAsia="Times New Roman" w:hAnsi="Times New Roman" w:cs="Times New Roman"/>
          <w:color w:val="000000"/>
          <w:sz w:val="28"/>
          <w:szCs w:val="28"/>
          <w:lang w:eastAsia="ru-RU"/>
        </w:rPr>
        <w:t> образцы тканей (трикотаж, ситец, сатин, капрон, драп, шерсть), ёмкости, ножницы.</w:t>
      </w:r>
    </w:p>
    <w:p w14:paraId="7C09DAFC"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b/>
          <w:bCs/>
          <w:color w:val="000000"/>
          <w:sz w:val="28"/>
          <w:szCs w:val="28"/>
          <w:lang w:eastAsia="ru-RU"/>
        </w:rPr>
        <w:t>Игровая ситуация: </w:t>
      </w:r>
      <w:r w:rsidRPr="005805BF">
        <w:rPr>
          <w:rFonts w:ascii="Times New Roman" w:eastAsia="Times New Roman" w:hAnsi="Times New Roman" w:cs="Times New Roman"/>
          <w:color w:val="000000"/>
          <w:sz w:val="28"/>
          <w:szCs w:val="28"/>
          <w:lang w:eastAsia="ru-RU"/>
        </w:rPr>
        <w:t>к нам придёт Золушка. Она встревожена и растеряна. Скоро ехать на бал к королю, а у неё, сестёр и мачехи нет платьев. И она не знает, из какой ткани их лучше сшить.</w:t>
      </w:r>
    </w:p>
    <w:p w14:paraId="212300B1"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b/>
          <w:bCs/>
          <w:color w:val="000000"/>
          <w:sz w:val="28"/>
          <w:szCs w:val="28"/>
          <w:lang w:eastAsia="ru-RU"/>
        </w:rPr>
        <w:t>Ход эксперимента</w:t>
      </w:r>
    </w:p>
    <w:p w14:paraId="56DE459D"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Дети рассматривают предлагаемые образцы тканей, отмечают их различия (цвет, структуру поверхности). Под руководством воспитателя определяют свойства ткани по алгоритму последовательности действий:</w:t>
      </w:r>
    </w:p>
    <w:p w14:paraId="28218488"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1) помять ткань и сравнить, какая лучше выглядит;</w:t>
      </w:r>
    </w:p>
    <w:p w14:paraId="28E62FD9"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2) разрезать каждый кусочек ткани и сравнить, насколько легко работать ножницами;</w:t>
      </w:r>
    </w:p>
    <w:p w14:paraId="21C65487"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lastRenderedPageBreak/>
        <w:t>3) попробовать разорвать куски на две части и сравнить степень требуемого усилия;</w:t>
      </w:r>
    </w:p>
    <w:p w14:paraId="50A57777"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4) опустить в воду и определить насколько быстро впитывается влага.</w:t>
      </w:r>
    </w:p>
    <w:p w14:paraId="76E4E173"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После этого делают общий вывод о сходстве и различиях разных видов тканей.</w:t>
      </w:r>
    </w:p>
    <w:p w14:paraId="45A9F515"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b/>
          <w:bCs/>
          <w:color w:val="000000"/>
          <w:sz w:val="28"/>
          <w:szCs w:val="28"/>
          <w:lang w:eastAsia="ru-RU"/>
        </w:rPr>
        <w:t>Вывод:</w:t>
      </w:r>
      <w:r w:rsidRPr="005805BF">
        <w:rPr>
          <w:rFonts w:ascii="Times New Roman" w:eastAsia="Times New Roman" w:hAnsi="Times New Roman" w:cs="Times New Roman"/>
          <w:color w:val="000000"/>
          <w:sz w:val="28"/>
          <w:szCs w:val="28"/>
          <w:lang w:eastAsia="ru-RU"/>
        </w:rPr>
        <w:t xml:space="preserve"> ткани отличаются степенью </w:t>
      </w:r>
      <w:proofErr w:type="spellStart"/>
      <w:r w:rsidRPr="005805BF">
        <w:rPr>
          <w:rFonts w:ascii="Times New Roman" w:eastAsia="Times New Roman" w:hAnsi="Times New Roman" w:cs="Times New Roman"/>
          <w:color w:val="000000"/>
          <w:sz w:val="28"/>
          <w:szCs w:val="28"/>
          <w:lang w:eastAsia="ru-RU"/>
        </w:rPr>
        <w:t>сминаемости</w:t>
      </w:r>
      <w:proofErr w:type="spellEnd"/>
      <w:r w:rsidRPr="005805BF">
        <w:rPr>
          <w:rFonts w:ascii="Times New Roman" w:eastAsia="Times New Roman" w:hAnsi="Times New Roman" w:cs="Times New Roman"/>
          <w:color w:val="000000"/>
          <w:sz w:val="28"/>
          <w:szCs w:val="28"/>
          <w:lang w:eastAsia="ru-RU"/>
        </w:rPr>
        <w:t>, лёгкостью разрезания ножницами и разрывания, скоростью намокания; состоят из волокон; в зависимости от свойств и качеств имеют разное предназначение.</w:t>
      </w:r>
    </w:p>
    <w:p w14:paraId="242C0DA8" w14:textId="77777777" w:rsidR="00DA3604" w:rsidRPr="005805BF" w:rsidRDefault="00DA3604" w:rsidP="00DA3604">
      <w:pPr>
        <w:shd w:val="clear" w:color="auto" w:fill="FFFFFF"/>
        <w:spacing w:before="480" w:after="0" w:line="420" w:lineRule="atLeast"/>
        <w:outlineLvl w:val="2"/>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b/>
          <w:bCs/>
          <w:color w:val="000000"/>
          <w:sz w:val="28"/>
          <w:szCs w:val="28"/>
          <w:lang w:eastAsia="ru-RU"/>
        </w:rPr>
        <w:t>Конфетки-леденцы</w:t>
      </w:r>
    </w:p>
    <w:p w14:paraId="4914B681" w14:textId="77777777" w:rsidR="00DA3604" w:rsidRPr="005805BF" w:rsidRDefault="00DA3604" w:rsidP="00DA3604">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b/>
          <w:bCs/>
          <w:color w:val="000000"/>
          <w:sz w:val="28"/>
          <w:szCs w:val="28"/>
          <w:lang w:eastAsia="ru-RU"/>
        </w:rPr>
        <w:t>Цель:</w:t>
      </w:r>
      <w:r w:rsidRPr="005805BF">
        <w:rPr>
          <w:rFonts w:ascii="Times New Roman" w:eastAsia="Times New Roman" w:hAnsi="Times New Roman" w:cs="Times New Roman"/>
          <w:color w:val="000000"/>
          <w:sz w:val="28"/>
          <w:szCs w:val="28"/>
          <w:lang w:eastAsia="ru-RU"/>
        </w:rPr>
        <w:t> выяснение условий для кристаллизаций молекул сахара.</w:t>
      </w:r>
    </w:p>
    <w:p w14:paraId="3AAA4FDA"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b/>
          <w:bCs/>
          <w:color w:val="000000"/>
          <w:sz w:val="28"/>
          <w:szCs w:val="28"/>
          <w:lang w:eastAsia="ru-RU"/>
        </w:rPr>
        <w:t>Материал:</w:t>
      </w:r>
      <w:r w:rsidRPr="005805BF">
        <w:rPr>
          <w:rFonts w:ascii="Times New Roman" w:eastAsia="Times New Roman" w:hAnsi="Times New Roman" w:cs="Times New Roman"/>
          <w:color w:val="000000"/>
          <w:sz w:val="28"/>
          <w:szCs w:val="28"/>
          <w:lang w:eastAsia="ru-RU"/>
        </w:rPr>
        <w:t> стакан с тёплой водой, сахар, соломинка для коктейля, нитка, макароны.</w:t>
      </w:r>
    </w:p>
    <w:p w14:paraId="32C621A2"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b/>
          <w:bCs/>
          <w:color w:val="000000"/>
          <w:sz w:val="28"/>
          <w:szCs w:val="28"/>
          <w:lang w:eastAsia="ru-RU"/>
        </w:rPr>
        <w:t>Игровая ситуация:</w:t>
      </w:r>
      <w:r w:rsidRPr="005805BF">
        <w:rPr>
          <w:rFonts w:ascii="Times New Roman" w:eastAsia="Times New Roman" w:hAnsi="Times New Roman" w:cs="Times New Roman"/>
          <w:color w:val="000000"/>
          <w:sz w:val="28"/>
          <w:szCs w:val="28"/>
          <w:lang w:eastAsia="ru-RU"/>
        </w:rPr>
        <w:t> Винни Пух в задумчивости: у него будут гости. Чем их угощать?</w:t>
      </w:r>
    </w:p>
    <w:p w14:paraId="7605099B"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b/>
          <w:bCs/>
          <w:color w:val="000000"/>
          <w:sz w:val="28"/>
          <w:szCs w:val="28"/>
          <w:lang w:eastAsia="ru-RU"/>
        </w:rPr>
        <w:t>Ход эксперимента</w:t>
      </w:r>
    </w:p>
    <w:p w14:paraId="3A4E83A2"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В стакане с тёплой водой растворить столько сахара, сколько может раствориться. К соломинке для коктейля привязать чистую нитку, закрепив на её конце маленькую макаронину. Положить соломинку поперёк стакана, конец нитки с макарониной опустить в сахарный раствор.</w:t>
      </w:r>
    </w:p>
    <w:p w14:paraId="711CAF4C"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Спустя время, вода из стакана начнёт испаряться, молекулы сахара начнут сближаться и сладкие кристаллы станут оседать на нитке и на макаронине, принимая причудливые формы.</w:t>
      </w:r>
    </w:p>
    <w:p w14:paraId="747DE174"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К сахарному раствору можно добавить сироп варенья, тогда получатся леденцы с разным вкусом: вишнёвые, клубничные и др.</w:t>
      </w:r>
    </w:p>
    <w:p w14:paraId="1C3F203F"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t>Вывод: молекулы сахара кристаллизируются при испарении влаги.</w:t>
      </w:r>
    </w:p>
    <w:p w14:paraId="3CC4C32A" w14:textId="77777777" w:rsidR="00DA3604" w:rsidRPr="005805BF" w:rsidRDefault="00DA3604" w:rsidP="00DA3604">
      <w:pPr>
        <w:shd w:val="clear" w:color="auto" w:fill="FFFFFF"/>
        <w:spacing w:before="480" w:after="0" w:line="420" w:lineRule="atLeast"/>
        <w:outlineLvl w:val="2"/>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b/>
          <w:bCs/>
          <w:color w:val="000000"/>
          <w:sz w:val="28"/>
          <w:szCs w:val="28"/>
          <w:lang w:eastAsia="ru-RU"/>
        </w:rPr>
        <w:t>Капуста интересного цвета</w:t>
      </w:r>
    </w:p>
    <w:p w14:paraId="637FF786" w14:textId="77777777" w:rsidR="00DA3604" w:rsidRPr="005805BF" w:rsidRDefault="00DA3604" w:rsidP="00DA3604">
      <w:pPr>
        <w:shd w:val="clear" w:color="auto" w:fill="FFFFFF"/>
        <w:spacing w:before="12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b/>
          <w:bCs/>
          <w:color w:val="000000"/>
          <w:sz w:val="28"/>
          <w:szCs w:val="28"/>
          <w:lang w:eastAsia="ru-RU"/>
        </w:rPr>
        <w:t>Цель:</w:t>
      </w:r>
      <w:r w:rsidRPr="005805BF">
        <w:rPr>
          <w:rFonts w:ascii="Times New Roman" w:eastAsia="Times New Roman" w:hAnsi="Times New Roman" w:cs="Times New Roman"/>
          <w:color w:val="000000"/>
          <w:sz w:val="28"/>
          <w:szCs w:val="28"/>
          <w:lang w:eastAsia="ru-RU"/>
        </w:rPr>
        <w:t> расширение представлений детей о свойствах овощей.</w:t>
      </w:r>
    </w:p>
    <w:p w14:paraId="3F47C4A5"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b/>
          <w:bCs/>
          <w:color w:val="000000"/>
          <w:sz w:val="28"/>
          <w:szCs w:val="28"/>
          <w:lang w:eastAsia="ru-RU"/>
        </w:rPr>
        <w:t>Материал:</w:t>
      </w:r>
      <w:r w:rsidRPr="005805BF">
        <w:rPr>
          <w:rFonts w:ascii="Times New Roman" w:eastAsia="Times New Roman" w:hAnsi="Times New Roman" w:cs="Times New Roman"/>
          <w:color w:val="000000"/>
          <w:sz w:val="28"/>
          <w:szCs w:val="28"/>
          <w:lang w:eastAsia="ru-RU"/>
        </w:rPr>
        <w:t> нашинкованная краснокочанная капуста, ёмкость, соль, сахар, лимонный сок.</w:t>
      </w:r>
    </w:p>
    <w:p w14:paraId="3F4FB62C"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b/>
          <w:bCs/>
          <w:color w:val="000000"/>
          <w:sz w:val="28"/>
          <w:szCs w:val="28"/>
          <w:lang w:eastAsia="ru-RU"/>
        </w:rPr>
        <w:t>Игровая ситуация:</w:t>
      </w:r>
      <w:r w:rsidRPr="005805BF">
        <w:rPr>
          <w:rFonts w:ascii="Times New Roman" w:eastAsia="Times New Roman" w:hAnsi="Times New Roman" w:cs="Times New Roman"/>
          <w:color w:val="000000"/>
          <w:sz w:val="28"/>
          <w:szCs w:val="28"/>
          <w:lang w:eastAsia="ru-RU"/>
        </w:rPr>
        <w:t xml:space="preserve"> деревня Простоквашино. На кухне кот </w:t>
      </w:r>
      <w:proofErr w:type="spellStart"/>
      <w:r w:rsidRPr="005805BF">
        <w:rPr>
          <w:rFonts w:ascii="Times New Roman" w:eastAsia="Times New Roman" w:hAnsi="Times New Roman" w:cs="Times New Roman"/>
          <w:color w:val="000000"/>
          <w:sz w:val="28"/>
          <w:szCs w:val="28"/>
          <w:lang w:eastAsia="ru-RU"/>
        </w:rPr>
        <w:t>Матроскин</w:t>
      </w:r>
      <w:proofErr w:type="spellEnd"/>
      <w:r w:rsidRPr="005805BF">
        <w:rPr>
          <w:rFonts w:ascii="Times New Roman" w:eastAsia="Times New Roman" w:hAnsi="Times New Roman" w:cs="Times New Roman"/>
          <w:color w:val="000000"/>
          <w:sz w:val="28"/>
          <w:szCs w:val="28"/>
          <w:lang w:eastAsia="ru-RU"/>
        </w:rPr>
        <w:t xml:space="preserve"> делает салат из капусты. Он в недоумении. Что случилось?</w:t>
      </w:r>
    </w:p>
    <w:p w14:paraId="700C93B8"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b/>
          <w:bCs/>
          <w:color w:val="000000"/>
          <w:sz w:val="28"/>
          <w:szCs w:val="28"/>
          <w:lang w:eastAsia="ru-RU"/>
        </w:rPr>
        <w:t>Ход эксперимента</w:t>
      </w:r>
    </w:p>
    <w:p w14:paraId="2D8BDC9A" w14:textId="77777777" w:rsidR="00DA3604" w:rsidRPr="005805BF" w:rsidRDefault="00DA3604" w:rsidP="00DA3604">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color w:val="000000"/>
          <w:sz w:val="28"/>
          <w:szCs w:val="28"/>
          <w:lang w:eastAsia="ru-RU"/>
        </w:rPr>
        <w:lastRenderedPageBreak/>
        <w:t>Готовим вместе с детьми салат из нашинкованной краснокочанной капусты, перетёртой с солью. Поливаем лимонным соком с сахаром. Капуста из фиолетовой превращается в ярко-красную. Это влияние кислоты лимонного сока. По мере хранения салат опять может стать фиолетовым или немного посинеть. Это получается от того, что постепенно кислота разбавляется капустным соком, её концентрация понижается и окраска краснокочанной капусты меняется.</w:t>
      </w:r>
    </w:p>
    <w:p w14:paraId="6E8C031F" w14:textId="7F957647" w:rsidR="00E94F02" w:rsidRPr="005805BF" w:rsidRDefault="00DA3604" w:rsidP="005805BF">
      <w:pPr>
        <w:shd w:val="clear" w:color="auto" w:fill="FFFFFF"/>
        <w:spacing w:before="180" w:after="0" w:line="240" w:lineRule="auto"/>
        <w:rPr>
          <w:rFonts w:ascii="Times New Roman" w:eastAsia="Times New Roman" w:hAnsi="Times New Roman" w:cs="Times New Roman"/>
          <w:color w:val="000000"/>
          <w:sz w:val="28"/>
          <w:szCs w:val="28"/>
          <w:lang w:eastAsia="ru-RU"/>
        </w:rPr>
      </w:pPr>
      <w:r w:rsidRPr="005805BF">
        <w:rPr>
          <w:rFonts w:ascii="Times New Roman" w:eastAsia="Times New Roman" w:hAnsi="Times New Roman" w:cs="Times New Roman"/>
          <w:b/>
          <w:bCs/>
          <w:color w:val="000000"/>
          <w:sz w:val="28"/>
          <w:szCs w:val="28"/>
          <w:lang w:eastAsia="ru-RU"/>
        </w:rPr>
        <w:t>Вывод:</w:t>
      </w:r>
      <w:r w:rsidRPr="005805BF">
        <w:rPr>
          <w:rFonts w:ascii="Times New Roman" w:eastAsia="Times New Roman" w:hAnsi="Times New Roman" w:cs="Times New Roman"/>
          <w:color w:val="000000"/>
          <w:sz w:val="28"/>
          <w:szCs w:val="28"/>
          <w:lang w:eastAsia="ru-RU"/>
        </w:rPr>
        <w:t> под воздействием кислоты лимонного сока краснокочанная капуста меняет свой цвет.</w:t>
      </w:r>
    </w:p>
    <w:sectPr w:rsidR="00E94F02" w:rsidRPr="005805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0062E"/>
    <w:multiLevelType w:val="multilevel"/>
    <w:tmpl w:val="6E86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9E5521"/>
    <w:multiLevelType w:val="multilevel"/>
    <w:tmpl w:val="1616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2DC"/>
    <w:rsid w:val="00064E5F"/>
    <w:rsid w:val="005805BF"/>
    <w:rsid w:val="006072DC"/>
    <w:rsid w:val="00613B0D"/>
    <w:rsid w:val="007B4127"/>
    <w:rsid w:val="00DA3604"/>
    <w:rsid w:val="00E94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2F995"/>
  <w15:chartTrackingRefBased/>
  <w15:docId w15:val="{F9187FD3-CBC1-4E61-899E-FE30AE7A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A36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A360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A360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A360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360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A360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A360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A3604"/>
    <w:rPr>
      <w:rFonts w:ascii="Times New Roman" w:eastAsia="Times New Roman" w:hAnsi="Times New Roman" w:cs="Times New Roman"/>
      <w:b/>
      <w:bCs/>
      <w:sz w:val="24"/>
      <w:szCs w:val="24"/>
      <w:lang w:eastAsia="ru-RU"/>
    </w:rPr>
  </w:style>
  <w:style w:type="paragraph" w:customStyle="1" w:styleId="paragraph">
    <w:name w:val="paragraph"/>
    <w:basedOn w:val="a"/>
    <w:rsid w:val="00DA36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DA3604"/>
    <w:rPr>
      <w:b/>
      <w:bCs/>
    </w:rPr>
  </w:style>
  <w:style w:type="paragraph" w:customStyle="1" w:styleId="listitem">
    <w:name w:val="list__item"/>
    <w:basedOn w:val="a"/>
    <w:rsid w:val="00DA36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A36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804191">
      <w:bodyDiv w:val="1"/>
      <w:marLeft w:val="0"/>
      <w:marRight w:val="0"/>
      <w:marTop w:val="0"/>
      <w:marBottom w:val="0"/>
      <w:divBdr>
        <w:top w:val="none" w:sz="0" w:space="0" w:color="auto"/>
        <w:left w:val="none" w:sz="0" w:space="0" w:color="auto"/>
        <w:bottom w:val="none" w:sz="0" w:space="0" w:color="auto"/>
        <w:right w:val="none" w:sz="0" w:space="0" w:color="auto"/>
      </w:divBdr>
    </w:div>
    <w:div w:id="1954357323">
      <w:bodyDiv w:val="1"/>
      <w:marLeft w:val="0"/>
      <w:marRight w:val="0"/>
      <w:marTop w:val="0"/>
      <w:marBottom w:val="0"/>
      <w:divBdr>
        <w:top w:val="none" w:sz="0" w:space="0" w:color="auto"/>
        <w:left w:val="none" w:sz="0" w:space="0" w:color="auto"/>
        <w:bottom w:val="none" w:sz="0" w:space="0" w:color="auto"/>
        <w:right w:val="none" w:sz="0" w:space="0" w:color="auto"/>
      </w:divBdr>
      <w:divsChild>
        <w:div w:id="2099401850">
          <w:marLeft w:val="0"/>
          <w:marRight w:val="0"/>
          <w:marTop w:val="0"/>
          <w:marBottom w:val="0"/>
          <w:divBdr>
            <w:top w:val="none" w:sz="0" w:space="0" w:color="auto"/>
            <w:left w:val="none" w:sz="0" w:space="0" w:color="auto"/>
            <w:bottom w:val="none" w:sz="0" w:space="0" w:color="auto"/>
            <w:right w:val="none" w:sz="0" w:space="0" w:color="auto"/>
          </w:divBdr>
          <w:divsChild>
            <w:div w:id="446656646">
              <w:marLeft w:val="0"/>
              <w:marRight w:val="0"/>
              <w:marTop w:val="0"/>
              <w:marBottom w:val="0"/>
              <w:divBdr>
                <w:top w:val="none" w:sz="0" w:space="0" w:color="auto"/>
                <w:left w:val="none" w:sz="0" w:space="0" w:color="auto"/>
                <w:bottom w:val="none" w:sz="0" w:space="0" w:color="auto"/>
                <w:right w:val="none" w:sz="0" w:space="0" w:color="auto"/>
              </w:divBdr>
            </w:div>
          </w:divsChild>
        </w:div>
        <w:div w:id="285501634">
          <w:marLeft w:val="0"/>
          <w:marRight w:val="0"/>
          <w:marTop w:val="600"/>
          <w:marBottom w:val="0"/>
          <w:divBdr>
            <w:top w:val="single" w:sz="6" w:space="27" w:color="CCCCCC"/>
            <w:left w:val="none" w:sz="0" w:space="0" w:color="auto"/>
            <w:bottom w:val="none" w:sz="0" w:space="0" w:color="auto"/>
            <w:right w:val="none" w:sz="0" w:space="0" w:color="auto"/>
          </w:divBdr>
          <w:divsChild>
            <w:div w:id="1620258930">
              <w:marLeft w:val="0"/>
              <w:marRight w:val="0"/>
              <w:marTop w:val="0"/>
              <w:marBottom w:val="0"/>
              <w:divBdr>
                <w:top w:val="none" w:sz="0" w:space="0" w:color="auto"/>
                <w:left w:val="none" w:sz="0" w:space="0" w:color="auto"/>
                <w:bottom w:val="none" w:sz="0" w:space="0" w:color="auto"/>
                <w:right w:val="none" w:sz="0" w:space="0" w:color="auto"/>
              </w:divBdr>
              <w:divsChild>
                <w:div w:id="1236012917">
                  <w:marLeft w:val="-210"/>
                  <w:marRight w:val="-210"/>
                  <w:marTop w:val="0"/>
                  <w:marBottom w:val="0"/>
                  <w:divBdr>
                    <w:top w:val="none" w:sz="0" w:space="0" w:color="auto"/>
                    <w:left w:val="none" w:sz="0" w:space="0" w:color="auto"/>
                    <w:bottom w:val="none" w:sz="0" w:space="0" w:color="auto"/>
                    <w:right w:val="none" w:sz="0" w:space="0" w:color="auto"/>
                  </w:divBdr>
                  <w:divsChild>
                    <w:div w:id="880701720">
                      <w:marLeft w:val="210"/>
                      <w:marRight w:val="210"/>
                      <w:marTop w:val="0"/>
                      <w:marBottom w:val="0"/>
                      <w:divBdr>
                        <w:top w:val="none" w:sz="0" w:space="0" w:color="auto"/>
                        <w:left w:val="none" w:sz="0" w:space="0" w:color="auto"/>
                        <w:bottom w:val="none" w:sz="0" w:space="0" w:color="auto"/>
                        <w:right w:val="none" w:sz="0" w:space="0" w:color="auto"/>
                      </w:divBdr>
                      <w:divsChild>
                        <w:div w:id="158853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15266">
                  <w:blockQuote w:val="1"/>
                  <w:marLeft w:val="0"/>
                  <w:marRight w:val="0"/>
                  <w:marTop w:val="360"/>
                  <w:marBottom w:val="0"/>
                  <w:divBdr>
                    <w:top w:val="none" w:sz="0" w:space="0" w:color="auto"/>
                    <w:left w:val="single" w:sz="12" w:space="11" w:color="CCCCCC"/>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ndex.ru/turbo?utm_source=turbo_turbo&amp;text=https%3A//vscolu.ru/from3_to4/primernoe-soderzhanie-poznavatelno-prakticheskoj-deyatelnosti-poiskovo-issledovatelskie-igry-igry-eksperimentirovaniya-igrovoe-modelirovanie.html&amp;parent-reqid=1571940235081094-1271762314466178644900105-man1-1324" TargetMode="External"/><Relationship Id="rId5" Type="http://schemas.openxmlformats.org/officeDocument/2006/relationships/hyperlink" Target="https://yandex.ru/turbo?utm_source=turbo_turbo&amp;text=https%3A//vscolu.ru/articles/formirovanie-intellektualnoj-aktivnosti-doshkolnikov.html&amp;parent-reqid=1571940235081094-1271762314466178644900105-man1-132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2579</Words>
  <Characters>14706</Characters>
  <Application>Microsoft Office Word</Application>
  <DocSecurity>0</DocSecurity>
  <Lines>122</Lines>
  <Paragraphs>34</Paragraphs>
  <ScaleCrop>false</ScaleCrop>
  <Company/>
  <LinksUpToDate>false</LinksUpToDate>
  <CharactersWithSpaces>17251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shura</cp:lastModifiedBy>
  <cp:revision>6</cp:revision>
  <dcterms:created xsi:type="dcterms:W3CDTF">2019-10-24T18:19:00Z</dcterms:created>
  <dcterms:modified xsi:type="dcterms:W3CDTF">2024-03-21T17:23:00Z</dcterms:modified>
</cp:coreProperties>
</file>