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2D" w:rsidRPr="002D5257" w:rsidRDefault="00565001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9272D" w:rsidRPr="002D5257" w:rsidRDefault="00565001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«Светлячок»</w:t>
      </w:r>
      <w:r w:rsidR="0079272D"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общеразвивающего вида</w:t>
      </w:r>
      <w:r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65001" w:rsidRPr="002D5257" w:rsidRDefault="00565001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приоритетным осуществлением интеллектуального развития воспитанников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01" w:rsidRPr="002C2454" w:rsidRDefault="00565001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01" w:rsidRPr="002C2454" w:rsidRDefault="00565001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01" w:rsidRPr="002C2454" w:rsidRDefault="00565001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257" w:rsidRP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D5257" w:rsidRP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565001" w:rsidRPr="00E673B4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E673B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ПРОЕКТ</w:t>
      </w:r>
      <w:bookmarkStart w:id="0" w:name="_GoBack"/>
      <w:bookmarkEnd w:id="0"/>
    </w:p>
    <w:p w:rsidR="002278F1" w:rsidRPr="00E673B4" w:rsidRDefault="00565001" w:rsidP="00FA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E673B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«В гостях у </w:t>
      </w:r>
      <w:r w:rsidR="002278F1" w:rsidRPr="00E673B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писателя </w:t>
      </w:r>
    </w:p>
    <w:p w:rsidR="00565001" w:rsidRPr="00E673B4" w:rsidRDefault="00FF2D05" w:rsidP="00FA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E673B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Федора Абрамова</w:t>
      </w:r>
      <w:r w:rsidR="00565001" w:rsidRPr="00E673B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565001" w:rsidRPr="002C2454" w:rsidRDefault="00565001" w:rsidP="005650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5001" w:rsidRPr="002C2454" w:rsidRDefault="00565001" w:rsidP="005650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5001" w:rsidRPr="002C2454" w:rsidRDefault="00565001" w:rsidP="00565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2D5257" w:rsidP="00E6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257" w:rsidRDefault="00B14393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  <w:r w:rsid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-февраль</w:t>
      </w:r>
    </w:p>
    <w:p w:rsidR="009A03AF" w:rsidRPr="009A03AF" w:rsidRDefault="00B14393" w:rsidP="009A0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г.</w:t>
      </w:r>
    </w:p>
    <w:p w:rsidR="009A03AF" w:rsidRDefault="009A03AF" w:rsidP="009A0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Борисоглебский </w:t>
      </w:r>
    </w:p>
    <w:p w:rsidR="009A03AF" w:rsidRPr="002D5257" w:rsidRDefault="009A03AF" w:rsidP="009A0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Ярославской области</w:t>
      </w:r>
    </w:p>
    <w:p w:rsidR="009A03AF" w:rsidRDefault="009A03AF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3AF" w:rsidRDefault="009A03AF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03AF" w:rsidRDefault="009A03AF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001" w:rsidRPr="002C2454" w:rsidRDefault="00565001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век – век высоких технологий. И нашему обществу нужны широко</w:t>
      </w:r>
      <w:r w:rsidR="00B14393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образованные и высоконравственные люди, обладающие большими знаниями. Они также должны обладать личностными качествами и быть патриотами своей Родины. В связи с этим ребёнок живёт и развивается в среде, окружённый множеством разнообразных источников сильного воздействия на него позитивного и негативного характера. Это и телевидение, и компьютерные игры. Родители очень мало стали читать детям художественную литературу. Дети плохо знают имена детских писателей, их произведения. Также дети плохо могут пересказывать тексты произведений. Необходимо развивать речь, память с юного возраста. Книга даёт большие возможности проникать в духовный мир человека, мир его чувств, мыслей. «Живое» общение с книгой не могут заменить средства массовой информации. Художественная литература создаёт незаменимые ценности в становлении личности. Поэтому важно прививать детям с помощью книги основы нравственного и патриотического воспитания с самого раннего детства, когда начинает формироваться личность, характер, отношение к окружающему миру.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способствовать формированию у детей дошкольного возраста интереса к художественной литературе, основных представления о нормах морали и нравственных ценностях в процессе ознакомления с жизнью и творчеством </w:t>
      </w:r>
      <w:r w:rsidR="00B14393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Федора</w:t>
      </w:r>
      <w:r w:rsidR="00806762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Александровича</w:t>
      </w:r>
      <w:r w:rsidR="00B14393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Абрамова</w:t>
      </w:r>
      <w:r w:rsidR="0072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Познакомить детей с биографией писателя </w:t>
      </w:r>
      <w:r w:rsidR="00E416C5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Абрамова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Познакомить с творчеством </w:t>
      </w:r>
      <w:r w:rsidR="00E416C5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Абрамова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Создавать условия для активного вовлечения детей и их родителей, педагогов ДОУ к изучению творчества </w:t>
      </w:r>
      <w:r w:rsidR="001A3999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Абрамова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Формировать способность понимать поведение героев рассказов, сказок </w:t>
      </w:r>
      <w:r w:rsidR="00267A54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Абрамова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сопереживать им.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Пополнять литературный багаж рассказами, сказками писателя.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 дошкольников умение воспринимать творчество поэта через различные виды деятельности.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коммуникативные навыки детей, эмоциональную отзывчивость.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речь, память, воображение, расширять кругозор детей.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Совершенствовать  звуковую сторону речи в сфере произношения, восприятия и выразительности.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Воспитывающие: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любовь и уважение к книгам, к литературному чтению.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эмоциональную отзывчивость у детей, умение сострадать и переживать.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 проекта: 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познавательно-творческий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4A6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средней, старшей, </w:t>
      </w:r>
      <w:r w:rsidR="000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к школе групп.</w:t>
      </w:r>
      <w:proofErr w:type="gramEnd"/>
      <w:r w:rsidR="000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проекта – старший </w:t>
      </w:r>
      <w:r w:rsidR="005B44A6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0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Найденышева</w:t>
      </w:r>
      <w:proofErr w:type="spellEnd"/>
      <w:r w:rsidR="000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Валентиновна. Творческая группа: музыкальный </w:t>
      </w:r>
      <w:r w:rsidR="005B44A6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0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Гонозова</w:t>
      </w:r>
      <w:proofErr w:type="spellEnd"/>
      <w:r w:rsidR="000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Николаевна</w:t>
      </w:r>
      <w:r w:rsidR="005B44A6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</w:t>
      </w:r>
      <w:r w:rsid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Горюнова Светлана Юрьевна, Голубева Наталья Юрьевна, </w:t>
      </w:r>
      <w:proofErr w:type="spellStart"/>
      <w:r w:rsid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Зажигина</w:t>
      </w:r>
      <w:proofErr w:type="spellEnd"/>
      <w:r w:rsid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Германовна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56AB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 января 2020г. по 14</w:t>
      </w:r>
      <w:r w:rsidR="00FA2AB2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2020г.</w:t>
      </w:r>
    </w:p>
    <w:p w:rsidR="008D429C" w:rsidRPr="005D11AD" w:rsidRDefault="00565001" w:rsidP="005D1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недостаточный уровень читательского интереса, читательской культуры, незнание детьми произведений </w:t>
      </w:r>
      <w:proofErr w:type="spellStart"/>
      <w:r w:rsidR="00C67A39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Ф.А.Абрамова</w:t>
      </w:r>
      <w:proofErr w:type="spellEnd"/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29C" w:rsidRPr="002C2454" w:rsidRDefault="008D429C" w:rsidP="008D42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2454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8D429C" w:rsidRPr="002C2454" w:rsidRDefault="008D429C" w:rsidP="008D42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2454"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</w:p>
    <w:p w:rsidR="008D429C" w:rsidRPr="002C2454" w:rsidRDefault="008D429C" w:rsidP="008D4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454">
        <w:rPr>
          <w:rFonts w:ascii="Times New Roman" w:hAnsi="Times New Roman" w:cs="Times New Roman"/>
          <w:sz w:val="28"/>
          <w:szCs w:val="28"/>
        </w:rPr>
        <w:t>Изучение биографии писателя.</w:t>
      </w:r>
    </w:p>
    <w:p w:rsidR="008D429C" w:rsidRPr="002C2454" w:rsidRDefault="008D429C" w:rsidP="008D4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454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литературы. Пополнение библиотеки группы книгами. Оформление информационного уголка для родителей. Подбор наглядных, дидактических пособий, демонст</w:t>
      </w:r>
      <w:r w:rsidR="00B922C9" w:rsidRPr="002C2454">
        <w:rPr>
          <w:rFonts w:ascii="Times New Roman" w:hAnsi="Times New Roman" w:cs="Times New Roman"/>
          <w:sz w:val="28"/>
          <w:szCs w:val="28"/>
        </w:rPr>
        <w:t>рационного материала для занятий</w:t>
      </w:r>
      <w:r w:rsidRPr="002C2454">
        <w:rPr>
          <w:rFonts w:ascii="Times New Roman" w:hAnsi="Times New Roman" w:cs="Times New Roman"/>
          <w:sz w:val="28"/>
          <w:szCs w:val="28"/>
        </w:rPr>
        <w:t>, наборы игрушек.</w:t>
      </w:r>
    </w:p>
    <w:p w:rsidR="008D429C" w:rsidRPr="002C2454" w:rsidRDefault="008D429C" w:rsidP="008D42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2454">
        <w:rPr>
          <w:rFonts w:ascii="Times New Roman" w:hAnsi="Times New Roman" w:cs="Times New Roman"/>
          <w:b/>
          <w:sz w:val="28"/>
          <w:szCs w:val="28"/>
        </w:rPr>
        <w:t>2 этап. Основной</w:t>
      </w:r>
    </w:p>
    <w:p w:rsidR="008D429C" w:rsidRPr="002C2454" w:rsidRDefault="008D429C" w:rsidP="008D4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454">
        <w:rPr>
          <w:rFonts w:ascii="Times New Roman" w:hAnsi="Times New Roman" w:cs="Times New Roman"/>
          <w:sz w:val="28"/>
          <w:szCs w:val="28"/>
        </w:rPr>
        <w:t>Проведение занятий, бесед, чтение книг, проведени</w:t>
      </w:r>
      <w:r w:rsidR="00D43A1C">
        <w:rPr>
          <w:rFonts w:ascii="Times New Roman" w:hAnsi="Times New Roman" w:cs="Times New Roman"/>
          <w:sz w:val="28"/>
          <w:szCs w:val="28"/>
        </w:rPr>
        <w:t xml:space="preserve">е викторин, отгадывание загадок, слушание музыкальных произведений. </w:t>
      </w:r>
      <w:r w:rsidRPr="002C2454">
        <w:rPr>
          <w:rFonts w:ascii="Times New Roman" w:hAnsi="Times New Roman" w:cs="Times New Roman"/>
          <w:sz w:val="28"/>
          <w:szCs w:val="28"/>
        </w:rPr>
        <w:t xml:space="preserve"> Занятия по художественному творчеству по произведениям </w:t>
      </w:r>
      <w:r w:rsidR="007B0D75" w:rsidRPr="002C2454">
        <w:rPr>
          <w:rFonts w:ascii="Times New Roman" w:hAnsi="Times New Roman" w:cs="Times New Roman"/>
          <w:sz w:val="28"/>
          <w:szCs w:val="28"/>
        </w:rPr>
        <w:t>Ф.Абрамова</w:t>
      </w:r>
      <w:r w:rsidRPr="002C2454">
        <w:rPr>
          <w:rFonts w:ascii="Times New Roman" w:hAnsi="Times New Roman" w:cs="Times New Roman"/>
          <w:sz w:val="28"/>
          <w:szCs w:val="28"/>
        </w:rPr>
        <w:t>. Игр</w:t>
      </w:r>
      <w:proofErr w:type="gramStart"/>
      <w:r w:rsidRPr="002C245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C2454">
        <w:rPr>
          <w:rFonts w:ascii="Times New Roman" w:hAnsi="Times New Roman" w:cs="Times New Roman"/>
          <w:sz w:val="28"/>
          <w:szCs w:val="28"/>
        </w:rPr>
        <w:t xml:space="preserve"> драматизации. Проведение подвижных, дидактических, сюжетно-ролевых игр.</w:t>
      </w:r>
      <w:r w:rsidR="00D43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9C" w:rsidRPr="002C2454" w:rsidRDefault="008D429C" w:rsidP="008D42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2454">
        <w:rPr>
          <w:rFonts w:ascii="Times New Roman" w:hAnsi="Times New Roman" w:cs="Times New Roman"/>
          <w:b/>
          <w:sz w:val="28"/>
          <w:szCs w:val="28"/>
        </w:rPr>
        <w:t>3 этап. Результативный</w:t>
      </w:r>
    </w:p>
    <w:p w:rsidR="008D429C" w:rsidRPr="002C2454" w:rsidRDefault="008D429C" w:rsidP="008D4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454">
        <w:rPr>
          <w:rFonts w:ascii="Times New Roman" w:hAnsi="Times New Roman" w:cs="Times New Roman"/>
          <w:sz w:val="28"/>
          <w:szCs w:val="28"/>
        </w:rPr>
        <w:t>Обработка, оформление материалов по теме. Проведение выставок. Оценка результатов работы всех участников проекта. Представление проекта.</w:t>
      </w:r>
    </w:p>
    <w:p w:rsidR="00BF4FAB" w:rsidRPr="002C2454" w:rsidRDefault="00BF4FAB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проектной деятельности: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1.Сбор информации о писателе </w:t>
      </w:r>
      <w:proofErr w:type="spellStart"/>
      <w:r w:rsidR="00C67A39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Ф.А.Абрамова</w:t>
      </w:r>
      <w:proofErr w:type="spellEnd"/>
      <w:r w:rsidR="00C67A39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2.Оформление книжной выставки, иллюстраций.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3.Беседы с детьми по прочитанным произведениям </w:t>
      </w:r>
      <w:r w:rsidR="00C67A39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Ф.А.Абрамова.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4.Рисунки к рассказам и сказкам писателя.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условия реализации проекта: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детей и родителей;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разработки;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интеграция со специалистами детского сада.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обобщение знаний детей о русском писателе </w:t>
      </w:r>
      <w:r w:rsidR="003E3732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Абрамове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заинтересованность детей и родителей в продолжени</w:t>
      </w:r>
      <w:proofErr w:type="gramStart"/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знакомства с русскими</w:t>
      </w:r>
      <w:r w:rsidR="003E3732"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советскими писателями;  умение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и давать оценку поступкам героев литературных героев; приобщение к истории родного края, и у детей заложены основы  патриотизма.</w:t>
      </w:r>
    </w:p>
    <w:p w:rsidR="00565001" w:rsidRPr="002C2454" w:rsidRDefault="00565001" w:rsidP="00565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Значимость проекта: </w:t>
      </w:r>
      <w:r w:rsidRPr="002C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данного проекта я смогла побудить и заинтересовать родителей читать детям художественную литературу, знакомить детей с писателями и поэтами, изучение их биографии.</w:t>
      </w:r>
    </w:p>
    <w:p w:rsidR="00214603" w:rsidRPr="002C2454" w:rsidRDefault="00214603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2B6" w:rsidRDefault="00A232B6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2B6" w:rsidRDefault="00A232B6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2B6" w:rsidRDefault="00A232B6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001" w:rsidRDefault="00565001" w:rsidP="00565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137A9E" w:rsidRDefault="00137A9E" w:rsidP="00137A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 В. Лексикон русской литературы ХХ века. М: РИК «Культура», 1996г.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491</w:t>
      </w:r>
    </w:p>
    <w:p w:rsidR="00137A9E" w:rsidRDefault="00137A9E" w:rsidP="00137A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Мартынов Г.Г. Летопись жизни и творчества Федора Абрамова 1920-1983 Кн. 1 СПб: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ъ» 2015-608 с.</w:t>
      </w:r>
    </w:p>
    <w:p w:rsidR="001E70F6" w:rsidRDefault="00137A9E" w:rsidP="00275D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Турков А.М. Федор Абрамов – М: Радуга,</w:t>
      </w:r>
      <w:r w:rsidR="0027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1986г.-267с.</w:t>
      </w:r>
    </w:p>
    <w:p w:rsidR="0038634F" w:rsidRDefault="0038634F" w:rsidP="00275D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Сохин Ф.А. «Развитие речи детей дошкольного возраста»</w:t>
      </w:r>
    </w:p>
    <w:p w:rsidR="0034550A" w:rsidRPr="00275D6D" w:rsidRDefault="0031236C" w:rsidP="00275D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 Ушакова «Ознакомление дошкольников с литературой и развитие речи»</w:t>
      </w:r>
    </w:p>
    <w:sectPr w:rsidR="0034550A" w:rsidRPr="00275D6D" w:rsidSect="00C370B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57B"/>
    <w:multiLevelType w:val="hybridMultilevel"/>
    <w:tmpl w:val="33AE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23"/>
    <w:rsid w:val="000D4E71"/>
    <w:rsid w:val="00137A9E"/>
    <w:rsid w:val="00155D23"/>
    <w:rsid w:val="00187A28"/>
    <w:rsid w:val="001A3999"/>
    <w:rsid w:val="001B04E3"/>
    <w:rsid w:val="001E70F6"/>
    <w:rsid w:val="00214603"/>
    <w:rsid w:val="002278F1"/>
    <w:rsid w:val="00267A54"/>
    <w:rsid w:val="00275D6D"/>
    <w:rsid w:val="002C2454"/>
    <w:rsid w:val="002D5257"/>
    <w:rsid w:val="0031236C"/>
    <w:rsid w:val="0034550A"/>
    <w:rsid w:val="0038634F"/>
    <w:rsid w:val="003E3732"/>
    <w:rsid w:val="00565001"/>
    <w:rsid w:val="005B44A6"/>
    <w:rsid w:val="005D11AD"/>
    <w:rsid w:val="006D4F36"/>
    <w:rsid w:val="00722E80"/>
    <w:rsid w:val="0079272D"/>
    <w:rsid w:val="007B0D75"/>
    <w:rsid w:val="00806762"/>
    <w:rsid w:val="0082641D"/>
    <w:rsid w:val="008D429C"/>
    <w:rsid w:val="009A03AF"/>
    <w:rsid w:val="00A232B6"/>
    <w:rsid w:val="00A66DA3"/>
    <w:rsid w:val="00AF3F2B"/>
    <w:rsid w:val="00B14393"/>
    <w:rsid w:val="00B922C9"/>
    <w:rsid w:val="00BA530F"/>
    <w:rsid w:val="00BF4FAB"/>
    <w:rsid w:val="00C370B0"/>
    <w:rsid w:val="00C67A39"/>
    <w:rsid w:val="00D43A1C"/>
    <w:rsid w:val="00E416C5"/>
    <w:rsid w:val="00E673B4"/>
    <w:rsid w:val="00EE56AB"/>
    <w:rsid w:val="00FA2AB2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7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7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2020-03-10T07:30:00Z</cp:lastPrinted>
  <dcterms:created xsi:type="dcterms:W3CDTF">2020-01-21T08:04:00Z</dcterms:created>
  <dcterms:modified xsi:type="dcterms:W3CDTF">2020-03-20T09:46:00Z</dcterms:modified>
</cp:coreProperties>
</file>