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B02" w:rsidRPr="00073B02" w:rsidRDefault="00073B02" w:rsidP="00073B02">
      <w:pPr>
        <w:spacing w:line="240" w:lineRule="auto"/>
        <w:jc w:val="center"/>
        <w:outlineLvl w:val="0"/>
        <w:rPr>
          <w:rFonts w:cstheme="minorHAnsi"/>
          <w:b/>
          <w:color w:val="4F81BD" w:themeColor="accent1"/>
          <w:sz w:val="28"/>
        </w:rPr>
      </w:pPr>
    </w:p>
    <w:p w:rsidR="00073B02" w:rsidRPr="00073B02" w:rsidRDefault="00073B02" w:rsidP="00073B02">
      <w:pPr>
        <w:spacing w:line="240" w:lineRule="auto"/>
        <w:jc w:val="center"/>
        <w:outlineLvl w:val="0"/>
        <w:rPr>
          <w:rFonts w:cstheme="minorHAnsi"/>
          <w:b/>
          <w:color w:val="4F81BD" w:themeColor="accent1"/>
          <w:sz w:val="28"/>
        </w:rPr>
      </w:pPr>
      <w:r w:rsidRPr="00073B02">
        <w:rPr>
          <w:rFonts w:cstheme="minorHAnsi"/>
          <w:b/>
          <w:color w:val="4F81BD" w:themeColor="accent1"/>
          <w:sz w:val="28"/>
        </w:rPr>
        <w:t>Муниципальное бюджетное  дошкольное образовательное учреждение</w:t>
      </w:r>
    </w:p>
    <w:p w:rsidR="00073B02" w:rsidRPr="00073B02" w:rsidRDefault="00073B02" w:rsidP="00073B02">
      <w:pPr>
        <w:spacing w:line="240" w:lineRule="auto"/>
        <w:jc w:val="center"/>
        <w:outlineLvl w:val="0"/>
        <w:rPr>
          <w:rFonts w:cstheme="minorHAnsi"/>
          <w:b/>
          <w:color w:val="4F81BD" w:themeColor="accent1"/>
          <w:sz w:val="28"/>
        </w:rPr>
      </w:pPr>
      <w:r w:rsidRPr="00073B02">
        <w:rPr>
          <w:rFonts w:cstheme="minorHAnsi"/>
          <w:b/>
          <w:color w:val="4F81BD" w:themeColor="accent1"/>
          <w:sz w:val="28"/>
        </w:rPr>
        <w:t xml:space="preserve">детский сад «Светлячок»  общеразвивающего вида </w:t>
      </w:r>
      <w:proofErr w:type="gramStart"/>
      <w:r w:rsidRPr="00073B02">
        <w:rPr>
          <w:rFonts w:cstheme="minorHAnsi"/>
          <w:b/>
          <w:color w:val="4F81BD" w:themeColor="accent1"/>
          <w:sz w:val="28"/>
        </w:rPr>
        <w:t>с</w:t>
      </w:r>
      <w:proofErr w:type="gramEnd"/>
      <w:r w:rsidRPr="00073B02">
        <w:rPr>
          <w:rFonts w:cstheme="minorHAnsi"/>
          <w:b/>
          <w:color w:val="4F81BD" w:themeColor="accent1"/>
          <w:sz w:val="28"/>
        </w:rPr>
        <w:t xml:space="preserve"> приоритетным </w:t>
      </w:r>
    </w:p>
    <w:p w:rsidR="00073B02" w:rsidRPr="00073B02" w:rsidRDefault="00073B02" w:rsidP="00073B02">
      <w:pPr>
        <w:spacing w:line="240" w:lineRule="auto"/>
        <w:jc w:val="center"/>
        <w:outlineLvl w:val="0"/>
        <w:rPr>
          <w:rFonts w:cstheme="minorHAnsi"/>
          <w:b/>
          <w:color w:val="4F81BD" w:themeColor="accent1"/>
          <w:sz w:val="28"/>
        </w:rPr>
      </w:pPr>
      <w:r w:rsidRPr="00073B02">
        <w:rPr>
          <w:rFonts w:cstheme="minorHAnsi"/>
          <w:b/>
          <w:color w:val="4F81BD" w:themeColor="accent1"/>
          <w:sz w:val="28"/>
        </w:rPr>
        <w:t>осуществлением интеллектуального развития воспитанников</w:t>
      </w:r>
    </w:p>
    <w:p w:rsidR="00D45B1A" w:rsidRPr="00664633" w:rsidRDefault="00D45B1A" w:rsidP="00073B02">
      <w:pPr>
        <w:spacing w:after="0"/>
        <w:jc w:val="center"/>
        <w:rPr>
          <w:rFonts w:ascii="Times New Roman" w:hAnsi="Times New Roman"/>
          <w:b/>
          <w:color w:val="0070C0"/>
          <w:sz w:val="28"/>
          <w:szCs w:val="28"/>
        </w:rPr>
      </w:pPr>
    </w:p>
    <w:p w:rsidR="00D45B1A" w:rsidRPr="00BC6643" w:rsidRDefault="00D45B1A" w:rsidP="00D45B1A">
      <w:pPr>
        <w:spacing w:after="0"/>
        <w:rPr>
          <w:rFonts w:ascii="Times New Roman" w:hAnsi="Times New Roman"/>
          <w:sz w:val="28"/>
          <w:szCs w:val="28"/>
        </w:rPr>
      </w:pPr>
    </w:p>
    <w:p w:rsidR="00D45B1A" w:rsidRDefault="00D45B1A" w:rsidP="00D45B1A">
      <w:pPr>
        <w:rPr>
          <w:rFonts w:ascii="Times New Roman" w:hAnsi="Times New Roman"/>
          <w:sz w:val="28"/>
          <w:szCs w:val="28"/>
        </w:rPr>
      </w:pPr>
    </w:p>
    <w:p w:rsidR="00AB0CBB" w:rsidRDefault="00AB0CBB" w:rsidP="00D45B1A">
      <w:pPr>
        <w:rPr>
          <w:rFonts w:ascii="Times New Roman" w:hAnsi="Times New Roman"/>
          <w:sz w:val="28"/>
          <w:szCs w:val="28"/>
        </w:rPr>
      </w:pPr>
    </w:p>
    <w:p w:rsidR="00AB0CBB" w:rsidRDefault="00AB0CBB" w:rsidP="00D45B1A">
      <w:pPr>
        <w:rPr>
          <w:rFonts w:ascii="Times New Roman" w:hAnsi="Times New Roman"/>
          <w:sz w:val="28"/>
          <w:szCs w:val="28"/>
        </w:rPr>
      </w:pPr>
    </w:p>
    <w:p w:rsidR="00AB0CBB" w:rsidRPr="00BC6643" w:rsidRDefault="00AB0CBB" w:rsidP="00D45B1A">
      <w:pPr>
        <w:rPr>
          <w:rFonts w:ascii="Times New Roman" w:hAnsi="Times New Roman"/>
          <w:sz w:val="28"/>
          <w:szCs w:val="28"/>
        </w:rPr>
      </w:pPr>
    </w:p>
    <w:p w:rsidR="00D45B1A" w:rsidRPr="00664633" w:rsidRDefault="00D45B1A" w:rsidP="00AB0CBB">
      <w:pPr>
        <w:tabs>
          <w:tab w:val="left" w:pos="1065"/>
        </w:tabs>
        <w:jc w:val="center"/>
        <w:outlineLvl w:val="0"/>
        <w:rPr>
          <w:rFonts w:ascii="Times New Roman" w:hAnsi="Times New Roman"/>
          <w:b/>
          <w:color w:val="00B0F0"/>
          <w:sz w:val="48"/>
          <w:szCs w:val="28"/>
        </w:rPr>
      </w:pPr>
      <w:r w:rsidRPr="00664633">
        <w:rPr>
          <w:rFonts w:ascii="Times New Roman" w:hAnsi="Times New Roman"/>
          <w:b/>
          <w:color w:val="00B0F0"/>
          <w:sz w:val="48"/>
          <w:szCs w:val="28"/>
        </w:rPr>
        <w:t>Проект</w:t>
      </w:r>
    </w:p>
    <w:p w:rsidR="00D45B1A" w:rsidRPr="00664633" w:rsidRDefault="00D45B1A" w:rsidP="00AB0CBB">
      <w:pPr>
        <w:tabs>
          <w:tab w:val="left" w:pos="1065"/>
        </w:tabs>
        <w:jc w:val="center"/>
        <w:outlineLvl w:val="0"/>
        <w:rPr>
          <w:rFonts w:ascii="Times New Roman" w:hAnsi="Times New Roman"/>
          <w:b/>
          <w:color w:val="00B0F0"/>
          <w:sz w:val="52"/>
          <w:szCs w:val="28"/>
        </w:rPr>
      </w:pPr>
      <w:r w:rsidRPr="00664633">
        <w:rPr>
          <w:rFonts w:ascii="Times New Roman" w:hAnsi="Times New Roman"/>
          <w:b/>
          <w:color w:val="00B0F0"/>
          <w:sz w:val="52"/>
          <w:szCs w:val="28"/>
        </w:rPr>
        <w:t>«Сенсорное развитие детей раннего возраста»</w:t>
      </w:r>
    </w:p>
    <w:p w:rsidR="00D45B1A" w:rsidRPr="00BC6643" w:rsidRDefault="00D45B1A" w:rsidP="00D45B1A">
      <w:pPr>
        <w:rPr>
          <w:sz w:val="28"/>
          <w:szCs w:val="28"/>
        </w:rPr>
      </w:pPr>
    </w:p>
    <w:p w:rsidR="00D45B1A" w:rsidRPr="00BC6643" w:rsidRDefault="00D45B1A" w:rsidP="00D45B1A">
      <w:pPr>
        <w:pStyle w:val="af"/>
        <w:rPr>
          <w:sz w:val="28"/>
          <w:szCs w:val="28"/>
        </w:rPr>
      </w:pPr>
      <w:r w:rsidRPr="00BC6643">
        <w:rPr>
          <w:sz w:val="28"/>
          <w:szCs w:val="28"/>
        </w:rPr>
        <w:br w:type="textWrapping" w:clear="all"/>
      </w:r>
    </w:p>
    <w:p w:rsidR="00AB0CBB" w:rsidRDefault="00AB0CBB" w:rsidP="00AB0CBB">
      <w:pPr>
        <w:tabs>
          <w:tab w:val="left" w:pos="6360"/>
        </w:tabs>
        <w:rPr>
          <w:rFonts w:ascii="Times New Roman" w:hAnsi="Times New Roman"/>
          <w:sz w:val="28"/>
          <w:szCs w:val="28"/>
        </w:rPr>
      </w:pPr>
    </w:p>
    <w:p w:rsidR="00664633" w:rsidRDefault="00664633" w:rsidP="00664633">
      <w:pPr>
        <w:tabs>
          <w:tab w:val="left" w:pos="6360"/>
        </w:tabs>
        <w:jc w:val="right"/>
        <w:rPr>
          <w:rFonts w:ascii="Times New Roman" w:hAnsi="Times New Roman"/>
          <w:color w:val="0070C0"/>
          <w:sz w:val="28"/>
          <w:szCs w:val="28"/>
        </w:rPr>
      </w:pPr>
    </w:p>
    <w:p w:rsidR="00664633" w:rsidRDefault="00664633" w:rsidP="00073B02">
      <w:pPr>
        <w:tabs>
          <w:tab w:val="left" w:pos="6360"/>
        </w:tabs>
        <w:rPr>
          <w:rFonts w:ascii="Times New Roman" w:hAnsi="Times New Roman"/>
          <w:color w:val="0070C0"/>
          <w:sz w:val="28"/>
          <w:szCs w:val="28"/>
        </w:rPr>
      </w:pPr>
    </w:p>
    <w:p w:rsidR="00664633" w:rsidRDefault="00664633" w:rsidP="00664633">
      <w:pPr>
        <w:tabs>
          <w:tab w:val="left" w:pos="6360"/>
        </w:tabs>
        <w:jc w:val="right"/>
        <w:rPr>
          <w:rFonts w:ascii="Times New Roman" w:hAnsi="Times New Roman"/>
          <w:color w:val="0070C0"/>
          <w:sz w:val="28"/>
          <w:szCs w:val="28"/>
        </w:rPr>
      </w:pPr>
    </w:p>
    <w:p w:rsidR="00D45B1A" w:rsidRPr="00664633" w:rsidRDefault="00073B02" w:rsidP="00664633">
      <w:pPr>
        <w:tabs>
          <w:tab w:val="left" w:pos="6360"/>
        </w:tabs>
        <w:jc w:val="right"/>
        <w:rPr>
          <w:rFonts w:ascii="Times New Roman" w:hAnsi="Times New Roman"/>
          <w:color w:val="0070C0"/>
          <w:sz w:val="28"/>
          <w:szCs w:val="28"/>
        </w:rPr>
      </w:pPr>
      <w:r>
        <w:rPr>
          <w:rFonts w:ascii="Times New Roman" w:hAnsi="Times New Roman"/>
          <w:color w:val="0070C0"/>
          <w:sz w:val="28"/>
          <w:szCs w:val="28"/>
        </w:rPr>
        <w:t>Выполнила</w:t>
      </w:r>
      <w:r w:rsidR="00D45B1A" w:rsidRPr="00664633">
        <w:rPr>
          <w:rFonts w:ascii="Times New Roman" w:hAnsi="Times New Roman"/>
          <w:color w:val="0070C0"/>
          <w:sz w:val="28"/>
          <w:szCs w:val="28"/>
        </w:rPr>
        <w:t>:</w:t>
      </w:r>
    </w:p>
    <w:p w:rsidR="00D45B1A" w:rsidRDefault="00D45B1A" w:rsidP="00664633">
      <w:pPr>
        <w:tabs>
          <w:tab w:val="left" w:pos="6360"/>
        </w:tabs>
        <w:spacing w:after="0" w:line="240" w:lineRule="auto"/>
        <w:jc w:val="right"/>
        <w:rPr>
          <w:rFonts w:ascii="Times New Roman" w:hAnsi="Times New Roman"/>
          <w:color w:val="0070C0"/>
          <w:sz w:val="28"/>
          <w:szCs w:val="28"/>
        </w:rPr>
      </w:pPr>
      <w:r w:rsidRPr="00664633">
        <w:rPr>
          <w:rFonts w:ascii="Times New Roman" w:hAnsi="Times New Roman"/>
          <w:color w:val="0070C0"/>
          <w:sz w:val="28"/>
          <w:szCs w:val="28"/>
        </w:rPr>
        <w:t xml:space="preserve">                                                                          </w:t>
      </w:r>
      <w:r w:rsidR="00073B02">
        <w:rPr>
          <w:rFonts w:ascii="Times New Roman" w:hAnsi="Times New Roman"/>
          <w:color w:val="0070C0"/>
          <w:sz w:val="28"/>
          <w:szCs w:val="28"/>
        </w:rPr>
        <w:t xml:space="preserve">     Воспитатель второй группы</w:t>
      </w:r>
    </w:p>
    <w:p w:rsidR="00073B02" w:rsidRDefault="00073B02" w:rsidP="00664633">
      <w:pPr>
        <w:tabs>
          <w:tab w:val="left" w:pos="6360"/>
        </w:tabs>
        <w:spacing w:after="0" w:line="240" w:lineRule="auto"/>
        <w:jc w:val="right"/>
        <w:rPr>
          <w:rFonts w:ascii="Times New Roman" w:hAnsi="Times New Roman"/>
          <w:color w:val="0070C0"/>
          <w:sz w:val="28"/>
          <w:szCs w:val="28"/>
        </w:rPr>
      </w:pPr>
      <w:r>
        <w:rPr>
          <w:rFonts w:ascii="Times New Roman" w:hAnsi="Times New Roman"/>
          <w:color w:val="0070C0"/>
          <w:sz w:val="28"/>
          <w:szCs w:val="28"/>
        </w:rPr>
        <w:t>Раннего возраста</w:t>
      </w:r>
    </w:p>
    <w:p w:rsidR="00073B02" w:rsidRPr="00664633" w:rsidRDefault="00073B02" w:rsidP="00664633">
      <w:pPr>
        <w:tabs>
          <w:tab w:val="left" w:pos="6360"/>
        </w:tabs>
        <w:spacing w:after="0" w:line="240" w:lineRule="auto"/>
        <w:jc w:val="right"/>
        <w:rPr>
          <w:rFonts w:ascii="Times New Roman" w:hAnsi="Times New Roman"/>
          <w:color w:val="0070C0"/>
          <w:sz w:val="28"/>
          <w:szCs w:val="28"/>
        </w:rPr>
      </w:pPr>
      <w:r>
        <w:rPr>
          <w:rFonts w:ascii="Times New Roman" w:hAnsi="Times New Roman"/>
          <w:color w:val="0070C0"/>
          <w:sz w:val="28"/>
          <w:szCs w:val="28"/>
        </w:rPr>
        <w:t>Шустрова Алёна Алексеевна</w:t>
      </w:r>
    </w:p>
    <w:p w:rsidR="00D45B1A" w:rsidRPr="00664633" w:rsidRDefault="00D45B1A" w:rsidP="00073B02">
      <w:pPr>
        <w:tabs>
          <w:tab w:val="left" w:pos="6360"/>
        </w:tabs>
        <w:spacing w:after="0" w:line="240" w:lineRule="auto"/>
        <w:jc w:val="right"/>
        <w:rPr>
          <w:rFonts w:ascii="Times New Roman" w:hAnsi="Times New Roman"/>
          <w:color w:val="0070C0"/>
          <w:sz w:val="28"/>
          <w:szCs w:val="28"/>
        </w:rPr>
      </w:pPr>
      <w:r w:rsidRPr="00664633">
        <w:rPr>
          <w:rFonts w:ascii="Times New Roman" w:hAnsi="Times New Roman"/>
          <w:color w:val="0070C0"/>
          <w:sz w:val="28"/>
          <w:szCs w:val="28"/>
        </w:rPr>
        <w:t xml:space="preserve">                                                                                           </w:t>
      </w:r>
    </w:p>
    <w:p w:rsidR="00D45B1A" w:rsidRPr="00664633" w:rsidRDefault="00D45B1A" w:rsidP="00664633">
      <w:pPr>
        <w:tabs>
          <w:tab w:val="left" w:pos="6360"/>
        </w:tabs>
        <w:spacing w:after="0" w:line="240" w:lineRule="auto"/>
        <w:jc w:val="right"/>
        <w:rPr>
          <w:rFonts w:ascii="Times New Roman" w:hAnsi="Times New Roman"/>
          <w:color w:val="0070C0"/>
          <w:sz w:val="28"/>
          <w:szCs w:val="28"/>
        </w:rPr>
      </w:pPr>
      <w:r w:rsidRPr="00664633">
        <w:rPr>
          <w:rFonts w:ascii="Times New Roman" w:hAnsi="Times New Roman"/>
          <w:color w:val="0070C0"/>
          <w:sz w:val="28"/>
          <w:szCs w:val="28"/>
        </w:rPr>
        <w:t xml:space="preserve">                                     </w:t>
      </w:r>
      <w:r w:rsidR="00073B02">
        <w:rPr>
          <w:rFonts w:ascii="Times New Roman" w:hAnsi="Times New Roman"/>
          <w:color w:val="0070C0"/>
          <w:sz w:val="28"/>
          <w:szCs w:val="28"/>
        </w:rPr>
        <w:t xml:space="preserve">                               </w:t>
      </w:r>
    </w:p>
    <w:p w:rsidR="00D45B1A" w:rsidRPr="00664633" w:rsidRDefault="00D45B1A" w:rsidP="00664633">
      <w:pPr>
        <w:tabs>
          <w:tab w:val="left" w:pos="6360"/>
        </w:tabs>
        <w:spacing w:after="0"/>
        <w:jc w:val="right"/>
        <w:rPr>
          <w:color w:val="0070C0"/>
          <w:sz w:val="28"/>
          <w:szCs w:val="28"/>
        </w:rPr>
      </w:pPr>
    </w:p>
    <w:p w:rsidR="00D45B1A" w:rsidRPr="00664633" w:rsidRDefault="00D45B1A" w:rsidP="00AB0CBB">
      <w:pPr>
        <w:tabs>
          <w:tab w:val="left" w:pos="6360"/>
        </w:tabs>
        <w:rPr>
          <w:rFonts w:ascii="Times New Roman" w:hAnsi="Times New Roman"/>
          <w:color w:val="0070C0"/>
          <w:sz w:val="28"/>
          <w:szCs w:val="28"/>
        </w:rPr>
      </w:pPr>
    </w:p>
    <w:p w:rsidR="00D45B1A" w:rsidRPr="00664633" w:rsidRDefault="00073B02" w:rsidP="00D45B1A">
      <w:pPr>
        <w:tabs>
          <w:tab w:val="left" w:pos="5370"/>
        </w:tabs>
        <w:jc w:val="center"/>
        <w:rPr>
          <w:rFonts w:ascii="Times New Roman" w:hAnsi="Times New Roman"/>
          <w:b/>
          <w:color w:val="FF0000"/>
          <w:sz w:val="28"/>
          <w:szCs w:val="28"/>
        </w:rPr>
      </w:pPr>
      <w:r>
        <w:rPr>
          <w:rFonts w:ascii="Times New Roman" w:hAnsi="Times New Roman"/>
          <w:b/>
          <w:color w:val="FF0000"/>
          <w:sz w:val="28"/>
          <w:szCs w:val="28"/>
        </w:rPr>
        <w:t>п. Борисоглебский,2019- 2020 г.</w:t>
      </w:r>
    </w:p>
    <w:p w:rsidR="00D45B1A" w:rsidRPr="00BC6643" w:rsidRDefault="00D45B1A" w:rsidP="00D45B1A">
      <w:pPr>
        <w:tabs>
          <w:tab w:val="left" w:pos="5370"/>
        </w:tabs>
        <w:jc w:val="center"/>
        <w:rPr>
          <w:rFonts w:ascii="Times New Roman" w:hAnsi="Times New Roman"/>
          <w:sz w:val="28"/>
          <w:szCs w:val="28"/>
        </w:rPr>
      </w:pPr>
    </w:p>
    <w:p w:rsidR="00F65D0A" w:rsidRPr="00BC6643" w:rsidRDefault="00F65D0A" w:rsidP="00AB2882">
      <w:pPr>
        <w:pStyle w:val="Default"/>
        <w:tabs>
          <w:tab w:val="left" w:pos="8229"/>
        </w:tabs>
        <w:outlineLvl w:val="0"/>
        <w:rPr>
          <w:color w:val="000000" w:themeColor="text1"/>
          <w:sz w:val="28"/>
          <w:szCs w:val="28"/>
        </w:rPr>
      </w:pPr>
    </w:p>
    <w:p w:rsidR="00F65D0A" w:rsidRPr="00BC6643" w:rsidRDefault="00F65D0A" w:rsidP="00AB2882">
      <w:pPr>
        <w:pStyle w:val="Default"/>
        <w:tabs>
          <w:tab w:val="left" w:pos="8229"/>
        </w:tabs>
        <w:outlineLvl w:val="0"/>
        <w:rPr>
          <w:color w:val="000000" w:themeColor="text1"/>
          <w:sz w:val="28"/>
          <w:szCs w:val="28"/>
        </w:rPr>
      </w:pPr>
    </w:p>
    <w:p w:rsidR="00D45B1A" w:rsidRDefault="00AB2882" w:rsidP="00AB2882">
      <w:pPr>
        <w:pStyle w:val="Default"/>
        <w:tabs>
          <w:tab w:val="left" w:pos="8229"/>
        </w:tabs>
        <w:outlineLvl w:val="0"/>
        <w:rPr>
          <w:color w:val="000000" w:themeColor="text1"/>
          <w:sz w:val="28"/>
          <w:szCs w:val="28"/>
        </w:rPr>
      </w:pPr>
      <w:r w:rsidRPr="00BC6643">
        <w:rPr>
          <w:color w:val="000000" w:themeColor="text1"/>
          <w:sz w:val="28"/>
          <w:szCs w:val="28"/>
        </w:rPr>
        <w:t xml:space="preserve">                               </w:t>
      </w:r>
    </w:p>
    <w:p w:rsidR="00D45B1A" w:rsidRDefault="00D45B1A" w:rsidP="00AB2882">
      <w:pPr>
        <w:pStyle w:val="Default"/>
        <w:tabs>
          <w:tab w:val="left" w:pos="8229"/>
        </w:tabs>
        <w:outlineLvl w:val="0"/>
        <w:rPr>
          <w:color w:val="000000" w:themeColor="text1"/>
          <w:sz w:val="28"/>
          <w:szCs w:val="28"/>
        </w:rPr>
      </w:pPr>
    </w:p>
    <w:p w:rsidR="00AB2882" w:rsidRDefault="00AB2882" w:rsidP="00D63FA5">
      <w:pPr>
        <w:pStyle w:val="Default"/>
        <w:tabs>
          <w:tab w:val="left" w:pos="8229"/>
        </w:tabs>
        <w:jc w:val="center"/>
        <w:outlineLvl w:val="0"/>
        <w:rPr>
          <w:color w:val="000000" w:themeColor="text1"/>
          <w:sz w:val="28"/>
          <w:szCs w:val="28"/>
        </w:rPr>
      </w:pPr>
      <w:r w:rsidRPr="00AD7A3B">
        <w:rPr>
          <w:color w:val="000000" w:themeColor="text1"/>
          <w:sz w:val="28"/>
          <w:szCs w:val="28"/>
        </w:rPr>
        <w:t>СОДЕРЖАНИЕ</w:t>
      </w:r>
    </w:p>
    <w:p w:rsidR="00AB2882" w:rsidRDefault="00AB2882" w:rsidP="00AB2882">
      <w:pPr>
        <w:pStyle w:val="Default"/>
        <w:tabs>
          <w:tab w:val="left" w:pos="8229"/>
        </w:tabs>
        <w:outlineLvl w:val="0"/>
        <w:rPr>
          <w:color w:val="000000" w:themeColor="text1"/>
          <w:sz w:val="28"/>
          <w:szCs w:val="28"/>
        </w:rPr>
      </w:pPr>
    </w:p>
    <w:p w:rsidR="00AB2882" w:rsidRDefault="00AB2882" w:rsidP="00AB2882">
      <w:pPr>
        <w:pStyle w:val="Default"/>
        <w:tabs>
          <w:tab w:val="left" w:pos="8229"/>
        </w:tabs>
        <w:outlineLvl w:val="0"/>
        <w:rPr>
          <w:color w:val="000000" w:themeColor="text1"/>
          <w:sz w:val="28"/>
          <w:szCs w:val="28"/>
        </w:rPr>
      </w:pPr>
    </w:p>
    <w:p w:rsidR="00AB2882" w:rsidRPr="00676BF1" w:rsidRDefault="00AB2882" w:rsidP="00D63FA5">
      <w:pPr>
        <w:pStyle w:val="Default"/>
        <w:tabs>
          <w:tab w:val="left" w:pos="8229"/>
        </w:tabs>
        <w:spacing w:line="360" w:lineRule="auto"/>
        <w:outlineLvl w:val="0"/>
        <w:rPr>
          <w:color w:val="000000" w:themeColor="text1"/>
          <w:sz w:val="28"/>
          <w:szCs w:val="28"/>
        </w:rPr>
      </w:pPr>
      <w:r>
        <w:rPr>
          <w:color w:val="000000" w:themeColor="text1"/>
          <w:sz w:val="28"/>
          <w:szCs w:val="28"/>
        </w:rPr>
        <w:t xml:space="preserve"> </w:t>
      </w:r>
      <w:r w:rsidRPr="00676BF1">
        <w:rPr>
          <w:color w:val="000000" w:themeColor="text1"/>
          <w:sz w:val="28"/>
          <w:szCs w:val="28"/>
        </w:rPr>
        <w:t>Введение . . . . . . . . . . . . . . . . . . . . . . . . . . . . . . . . . . . . . . . . .</w:t>
      </w:r>
      <w:r w:rsidR="00D63FA5">
        <w:rPr>
          <w:color w:val="000000" w:themeColor="text1"/>
          <w:sz w:val="28"/>
          <w:szCs w:val="28"/>
        </w:rPr>
        <w:t xml:space="preserve"> . . </w:t>
      </w:r>
      <w:r w:rsidR="00F65D0A">
        <w:rPr>
          <w:color w:val="000000" w:themeColor="text1"/>
          <w:sz w:val="28"/>
          <w:szCs w:val="28"/>
        </w:rPr>
        <w:t>2</w:t>
      </w:r>
    </w:p>
    <w:p w:rsidR="00AB2882" w:rsidRPr="00676BF1" w:rsidRDefault="00AB2882" w:rsidP="00D63FA5">
      <w:pPr>
        <w:pStyle w:val="Default"/>
        <w:tabs>
          <w:tab w:val="left" w:pos="8229"/>
        </w:tabs>
        <w:spacing w:line="360" w:lineRule="auto"/>
        <w:outlineLvl w:val="0"/>
        <w:rPr>
          <w:color w:val="000000" w:themeColor="text1"/>
          <w:sz w:val="28"/>
          <w:szCs w:val="28"/>
        </w:rPr>
      </w:pPr>
      <w:r w:rsidRPr="00676BF1">
        <w:rPr>
          <w:color w:val="000000" w:themeColor="text1"/>
          <w:sz w:val="28"/>
          <w:szCs w:val="28"/>
        </w:rPr>
        <w:t xml:space="preserve"> Паспорт проекта . . . . . . . . . . . . . . . . . . . </w:t>
      </w:r>
      <w:r w:rsidR="004A184B" w:rsidRPr="00676BF1">
        <w:rPr>
          <w:color w:val="000000" w:themeColor="text1"/>
          <w:sz w:val="28"/>
          <w:szCs w:val="28"/>
        </w:rPr>
        <w:t>. . . . . . . . . . . . . . . .</w:t>
      </w:r>
      <w:r w:rsidR="00D63FA5">
        <w:rPr>
          <w:color w:val="000000" w:themeColor="text1"/>
          <w:sz w:val="28"/>
          <w:szCs w:val="28"/>
        </w:rPr>
        <w:t xml:space="preserve"> . . </w:t>
      </w:r>
      <w:r w:rsidR="00F65D0A">
        <w:rPr>
          <w:color w:val="000000" w:themeColor="text1"/>
          <w:sz w:val="28"/>
          <w:szCs w:val="28"/>
        </w:rPr>
        <w:t>3</w:t>
      </w:r>
    </w:p>
    <w:p w:rsidR="00AB2882" w:rsidRPr="00676BF1" w:rsidRDefault="00AB2882" w:rsidP="00D63FA5">
      <w:pPr>
        <w:pStyle w:val="Default"/>
        <w:tabs>
          <w:tab w:val="left" w:pos="8229"/>
        </w:tabs>
        <w:spacing w:line="360" w:lineRule="auto"/>
        <w:outlineLvl w:val="0"/>
        <w:rPr>
          <w:color w:val="000000" w:themeColor="text1"/>
          <w:sz w:val="28"/>
          <w:szCs w:val="28"/>
        </w:rPr>
      </w:pPr>
      <w:r w:rsidRPr="00676BF1">
        <w:rPr>
          <w:color w:val="000000" w:themeColor="text1"/>
          <w:sz w:val="28"/>
          <w:szCs w:val="28"/>
        </w:rPr>
        <w:t>Актуальность . . . . . . . . . . . . . . . . . . . . . .</w:t>
      </w:r>
      <w:r w:rsidR="004A184B" w:rsidRPr="00676BF1">
        <w:rPr>
          <w:color w:val="000000" w:themeColor="text1"/>
          <w:sz w:val="28"/>
          <w:szCs w:val="28"/>
        </w:rPr>
        <w:t xml:space="preserve"> . . . . . . . . . . . . . . </w:t>
      </w:r>
      <w:r w:rsidR="00D63FA5">
        <w:rPr>
          <w:color w:val="000000" w:themeColor="text1"/>
          <w:sz w:val="28"/>
          <w:szCs w:val="28"/>
        </w:rPr>
        <w:t xml:space="preserve">. . . . </w:t>
      </w:r>
      <w:r w:rsidR="00F65D0A">
        <w:rPr>
          <w:color w:val="000000" w:themeColor="text1"/>
          <w:sz w:val="28"/>
          <w:szCs w:val="28"/>
        </w:rPr>
        <w:t>5</w:t>
      </w:r>
    </w:p>
    <w:p w:rsidR="00213631" w:rsidRPr="00676BF1" w:rsidRDefault="00213631" w:rsidP="00D63FA5">
      <w:pPr>
        <w:pStyle w:val="Default"/>
        <w:tabs>
          <w:tab w:val="left" w:pos="7088"/>
          <w:tab w:val="left" w:pos="8229"/>
        </w:tabs>
        <w:spacing w:line="360" w:lineRule="auto"/>
        <w:outlineLvl w:val="0"/>
        <w:rPr>
          <w:color w:val="000000" w:themeColor="text1"/>
          <w:sz w:val="28"/>
          <w:szCs w:val="28"/>
        </w:rPr>
      </w:pPr>
      <w:r w:rsidRPr="00676BF1">
        <w:rPr>
          <w:color w:val="000000" w:themeColor="text1"/>
          <w:sz w:val="28"/>
          <w:szCs w:val="28"/>
        </w:rPr>
        <w:t>Цель и задачи</w:t>
      </w:r>
      <w:r w:rsidR="00D63FA5">
        <w:rPr>
          <w:color w:val="000000" w:themeColor="text1"/>
          <w:sz w:val="28"/>
          <w:szCs w:val="28"/>
        </w:rPr>
        <w:t xml:space="preserve"> . . . . . . . . . . . . . . . . . . . . . . . . . . . . . . . . . . . . . . . . </w:t>
      </w:r>
      <w:r w:rsidR="00F65D0A">
        <w:rPr>
          <w:color w:val="000000" w:themeColor="text1"/>
          <w:sz w:val="28"/>
          <w:szCs w:val="28"/>
        </w:rPr>
        <w:t>6</w:t>
      </w:r>
    </w:p>
    <w:p w:rsidR="000C5E0B" w:rsidRPr="00676BF1" w:rsidRDefault="000C5E0B" w:rsidP="00D63FA5">
      <w:pPr>
        <w:pStyle w:val="Default"/>
        <w:tabs>
          <w:tab w:val="left" w:pos="8229"/>
        </w:tabs>
        <w:spacing w:line="360" w:lineRule="auto"/>
        <w:outlineLvl w:val="0"/>
        <w:rPr>
          <w:color w:val="000000" w:themeColor="text1"/>
          <w:sz w:val="28"/>
          <w:szCs w:val="28"/>
        </w:rPr>
      </w:pPr>
      <w:r w:rsidRPr="00676BF1">
        <w:rPr>
          <w:color w:val="000000" w:themeColor="text1"/>
          <w:sz w:val="28"/>
          <w:szCs w:val="28"/>
        </w:rPr>
        <w:t>Ожида</w:t>
      </w:r>
      <w:r w:rsidR="00A77989" w:rsidRPr="00676BF1">
        <w:rPr>
          <w:color w:val="000000" w:themeColor="text1"/>
          <w:sz w:val="28"/>
          <w:szCs w:val="28"/>
        </w:rPr>
        <w:t>емые результаты</w:t>
      </w:r>
      <w:r w:rsidR="00D63FA5">
        <w:rPr>
          <w:color w:val="000000" w:themeColor="text1"/>
          <w:sz w:val="28"/>
          <w:szCs w:val="28"/>
        </w:rPr>
        <w:t>. . . . . . . . . . . . . . . . . . . . . . . .</w:t>
      </w:r>
      <w:r w:rsidR="00421781">
        <w:rPr>
          <w:color w:val="000000" w:themeColor="text1"/>
          <w:sz w:val="28"/>
          <w:szCs w:val="28"/>
        </w:rPr>
        <w:t xml:space="preserve"> . . . . . . . . </w:t>
      </w:r>
      <w:r w:rsidR="00C44CD2" w:rsidRPr="00676BF1">
        <w:rPr>
          <w:color w:val="000000" w:themeColor="text1"/>
          <w:sz w:val="28"/>
          <w:szCs w:val="28"/>
        </w:rPr>
        <w:t>7</w:t>
      </w:r>
    </w:p>
    <w:p w:rsidR="000C5E0B" w:rsidRPr="00676BF1" w:rsidRDefault="000C5E0B" w:rsidP="00D63FA5">
      <w:pPr>
        <w:pStyle w:val="Default"/>
        <w:tabs>
          <w:tab w:val="left" w:pos="8229"/>
        </w:tabs>
        <w:spacing w:line="360" w:lineRule="auto"/>
        <w:outlineLvl w:val="0"/>
        <w:rPr>
          <w:color w:val="000000" w:themeColor="text1"/>
          <w:sz w:val="28"/>
          <w:szCs w:val="28"/>
        </w:rPr>
      </w:pPr>
      <w:r w:rsidRPr="00676BF1">
        <w:rPr>
          <w:color w:val="000000" w:themeColor="text1"/>
          <w:sz w:val="28"/>
          <w:szCs w:val="28"/>
        </w:rPr>
        <w:t>Образоват</w:t>
      </w:r>
      <w:r w:rsidR="00C44CD2" w:rsidRPr="00676BF1">
        <w:rPr>
          <w:color w:val="000000" w:themeColor="text1"/>
          <w:sz w:val="28"/>
          <w:szCs w:val="28"/>
        </w:rPr>
        <w:t>ельные технологи</w:t>
      </w:r>
      <w:r w:rsidR="00D63FA5">
        <w:rPr>
          <w:color w:val="000000" w:themeColor="text1"/>
          <w:sz w:val="28"/>
          <w:szCs w:val="28"/>
        </w:rPr>
        <w:t>. . . . . . . . . . . . . . . . . . . . . . . .</w:t>
      </w:r>
      <w:r w:rsidR="00421781">
        <w:rPr>
          <w:color w:val="000000" w:themeColor="text1"/>
          <w:sz w:val="28"/>
          <w:szCs w:val="28"/>
        </w:rPr>
        <w:t xml:space="preserve"> . . . . </w:t>
      </w:r>
      <w:r w:rsidR="00C44CD2" w:rsidRPr="00676BF1">
        <w:rPr>
          <w:color w:val="000000" w:themeColor="text1"/>
          <w:sz w:val="28"/>
          <w:szCs w:val="28"/>
        </w:rPr>
        <w:t>8</w:t>
      </w:r>
    </w:p>
    <w:p w:rsidR="00AB2882" w:rsidRPr="00D63FA5" w:rsidRDefault="004A184B" w:rsidP="00D63FA5">
      <w:pPr>
        <w:pStyle w:val="11"/>
        <w:spacing w:line="360" w:lineRule="auto"/>
        <w:rPr>
          <w:color w:val="000000" w:themeColor="text1"/>
          <w:sz w:val="36"/>
          <w:szCs w:val="36"/>
        </w:rPr>
      </w:pPr>
      <w:r w:rsidRPr="00676BF1">
        <w:t>Сенсорное  развитие детей раннего возраста</w:t>
      </w:r>
      <w:r w:rsidR="00D63FA5">
        <w:rPr>
          <w:color w:val="000000" w:themeColor="text1"/>
        </w:rPr>
        <w:t>. . . . . . . .</w:t>
      </w:r>
      <w:r w:rsidR="00421781">
        <w:rPr>
          <w:color w:val="000000" w:themeColor="text1"/>
        </w:rPr>
        <w:t xml:space="preserve"> . . . . . . </w:t>
      </w:r>
      <w:r w:rsidR="00C44CD2" w:rsidRPr="00676BF1">
        <w:t>9</w:t>
      </w:r>
      <w:r w:rsidR="00286760" w:rsidRPr="00D63FA5">
        <w:rPr>
          <w:rFonts w:eastAsiaTheme="minorHAnsi"/>
          <w:color w:val="000000" w:themeColor="text1"/>
        </w:rPr>
        <w:fldChar w:fldCharType="begin"/>
      </w:r>
      <w:r w:rsidR="00AB2882" w:rsidRPr="00D63FA5">
        <w:rPr>
          <w:color w:val="000000" w:themeColor="text1"/>
        </w:rPr>
        <w:instrText xml:space="preserve"> TOC \o "1-3" \h \z \u </w:instrText>
      </w:r>
      <w:r w:rsidR="00286760" w:rsidRPr="00D63FA5">
        <w:rPr>
          <w:rFonts w:eastAsiaTheme="minorHAnsi"/>
          <w:color w:val="000000" w:themeColor="text1"/>
        </w:rPr>
        <w:fldChar w:fldCharType="separate"/>
      </w:r>
    </w:p>
    <w:p w:rsidR="004A184B" w:rsidRPr="00D63FA5" w:rsidRDefault="004A184B" w:rsidP="00421781">
      <w:pPr>
        <w:pStyle w:val="Default"/>
        <w:tabs>
          <w:tab w:val="left" w:pos="7230"/>
        </w:tabs>
        <w:spacing w:line="360" w:lineRule="auto"/>
        <w:outlineLvl w:val="0"/>
        <w:rPr>
          <w:bCs/>
          <w:color w:val="0D0D0D" w:themeColor="text1" w:themeTint="F2"/>
          <w:sz w:val="28"/>
          <w:szCs w:val="28"/>
        </w:rPr>
      </w:pPr>
      <w:r w:rsidRPr="00D63FA5">
        <w:rPr>
          <w:bCs/>
          <w:color w:val="0D0D0D" w:themeColor="text1" w:themeTint="F2"/>
          <w:sz w:val="28"/>
          <w:szCs w:val="28"/>
        </w:rPr>
        <w:t>Содержание проектной деятельности</w:t>
      </w:r>
      <w:r w:rsidR="00D63FA5">
        <w:rPr>
          <w:color w:val="000000" w:themeColor="text1"/>
          <w:sz w:val="28"/>
          <w:szCs w:val="28"/>
        </w:rPr>
        <w:t>. . .</w:t>
      </w:r>
      <w:r w:rsidR="00421781">
        <w:rPr>
          <w:color w:val="000000" w:themeColor="text1"/>
          <w:sz w:val="28"/>
          <w:szCs w:val="28"/>
        </w:rPr>
        <w:t xml:space="preserve"> . . . . . . . . . . . . . . . . . </w:t>
      </w:r>
      <w:r w:rsidR="00F65D0A" w:rsidRPr="00D63FA5">
        <w:rPr>
          <w:bCs/>
          <w:color w:val="0D0D0D" w:themeColor="text1" w:themeTint="F2"/>
          <w:sz w:val="28"/>
          <w:szCs w:val="28"/>
        </w:rPr>
        <w:t>10</w:t>
      </w:r>
    </w:p>
    <w:p w:rsidR="00C44CD2" w:rsidRPr="00D63FA5" w:rsidRDefault="004A184B" w:rsidP="00421781">
      <w:pPr>
        <w:tabs>
          <w:tab w:val="left" w:pos="7230"/>
        </w:tabs>
        <w:spacing w:line="360" w:lineRule="auto"/>
        <w:rPr>
          <w:rFonts w:ascii="Times New Roman" w:hAnsi="Times New Roman"/>
          <w:bCs/>
          <w:color w:val="0D0D0D" w:themeColor="text1" w:themeTint="F2"/>
          <w:sz w:val="28"/>
          <w:szCs w:val="28"/>
        </w:rPr>
      </w:pPr>
      <w:r w:rsidRPr="00D63FA5">
        <w:rPr>
          <w:rFonts w:ascii="Times New Roman" w:hAnsi="Times New Roman"/>
          <w:bCs/>
          <w:color w:val="0D0D0D" w:themeColor="text1" w:themeTint="F2"/>
          <w:sz w:val="28"/>
          <w:szCs w:val="28"/>
        </w:rPr>
        <w:t>Практический этап</w:t>
      </w:r>
      <w:r w:rsidR="00D63FA5">
        <w:rPr>
          <w:color w:val="000000" w:themeColor="text1"/>
          <w:sz w:val="28"/>
          <w:szCs w:val="28"/>
        </w:rPr>
        <w:t>. . . . . . . . . . . . . . . . . . . . . . . .</w:t>
      </w:r>
      <w:r w:rsidR="00421781">
        <w:rPr>
          <w:color w:val="000000" w:themeColor="text1"/>
          <w:sz w:val="28"/>
          <w:szCs w:val="28"/>
        </w:rPr>
        <w:t xml:space="preserve"> . . . . . . . . . . . . . </w:t>
      </w:r>
      <w:r w:rsidR="00F65D0A" w:rsidRPr="00D63FA5">
        <w:rPr>
          <w:rFonts w:ascii="Times New Roman" w:hAnsi="Times New Roman"/>
          <w:bCs/>
          <w:color w:val="0D0D0D" w:themeColor="text1" w:themeTint="F2"/>
          <w:sz w:val="28"/>
          <w:szCs w:val="28"/>
        </w:rPr>
        <w:t>11</w:t>
      </w:r>
      <w:r w:rsidRPr="00D63FA5">
        <w:rPr>
          <w:rFonts w:ascii="Times New Roman" w:hAnsi="Times New Roman"/>
          <w:bCs/>
          <w:color w:val="0D0D0D" w:themeColor="text1" w:themeTint="F2"/>
          <w:sz w:val="28"/>
          <w:szCs w:val="28"/>
        </w:rPr>
        <w:t xml:space="preserve">                    </w:t>
      </w:r>
    </w:p>
    <w:p w:rsidR="00A77989" w:rsidRPr="00D63FA5" w:rsidRDefault="004A184B" w:rsidP="00D63FA5">
      <w:pPr>
        <w:spacing w:line="360" w:lineRule="auto"/>
        <w:rPr>
          <w:rFonts w:ascii="Times New Roman" w:hAnsi="Times New Roman"/>
          <w:bCs/>
          <w:color w:val="0D0D0D" w:themeColor="text1" w:themeTint="F2"/>
          <w:sz w:val="28"/>
          <w:szCs w:val="28"/>
        </w:rPr>
      </w:pPr>
      <w:r w:rsidRPr="00D63FA5">
        <w:rPr>
          <w:rFonts w:ascii="Times New Roman" w:hAnsi="Times New Roman"/>
          <w:bCs/>
          <w:color w:val="0D0D0D" w:themeColor="text1" w:themeTint="F2"/>
          <w:sz w:val="28"/>
          <w:szCs w:val="28"/>
        </w:rPr>
        <w:t>План мероприятий по реализации проекта</w:t>
      </w:r>
      <w:r w:rsidR="00421781">
        <w:rPr>
          <w:color w:val="000000" w:themeColor="text1"/>
          <w:sz w:val="28"/>
          <w:szCs w:val="28"/>
        </w:rPr>
        <w:t xml:space="preserve">. . . . . . . . . . . . . . . . </w:t>
      </w:r>
      <w:r w:rsidR="00C44CD2" w:rsidRPr="00D63FA5">
        <w:rPr>
          <w:rFonts w:ascii="Times New Roman" w:hAnsi="Times New Roman"/>
          <w:bCs/>
          <w:color w:val="0D0D0D" w:themeColor="text1" w:themeTint="F2"/>
          <w:sz w:val="28"/>
          <w:szCs w:val="28"/>
        </w:rPr>
        <w:t>16</w:t>
      </w:r>
    </w:p>
    <w:p w:rsidR="0020740C" w:rsidRPr="00D63FA5" w:rsidRDefault="0020740C" w:rsidP="00D63FA5">
      <w:pPr>
        <w:tabs>
          <w:tab w:val="left" w:pos="7088"/>
        </w:tabs>
        <w:spacing w:line="360" w:lineRule="auto"/>
        <w:rPr>
          <w:rFonts w:ascii="Times New Roman" w:hAnsi="Times New Roman"/>
          <w:color w:val="0D0D0D" w:themeColor="text1" w:themeTint="F2"/>
          <w:sz w:val="36"/>
          <w:szCs w:val="36"/>
        </w:rPr>
      </w:pPr>
      <w:r w:rsidRPr="00D63FA5">
        <w:rPr>
          <w:rFonts w:ascii="Times New Roman" w:hAnsi="Times New Roman"/>
          <w:color w:val="0D0D0D" w:themeColor="text1" w:themeTint="F2"/>
          <w:sz w:val="28"/>
          <w:szCs w:val="28"/>
        </w:rPr>
        <w:t>Промежуточные результаты</w:t>
      </w:r>
      <w:r w:rsidR="00421781">
        <w:rPr>
          <w:color w:val="000000" w:themeColor="text1"/>
          <w:sz w:val="28"/>
          <w:szCs w:val="28"/>
        </w:rPr>
        <w:t xml:space="preserve">. . . . . . . . . . . . . . . . . . . . . . . . . . . . </w:t>
      </w:r>
      <w:r w:rsidR="006715CB" w:rsidRPr="00D63FA5">
        <w:rPr>
          <w:rFonts w:ascii="Times New Roman" w:hAnsi="Times New Roman"/>
          <w:color w:val="0D0D0D" w:themeColor="text1" w:themeTint="F2"/>
          <w:sz w:val="28"/>
          <w:szCs w:val="28"/>
        </w:rPr>
        <w:t>17</w:t>
      </w:r>
    </w:p>
    <w:p w:rsidR="0087327E" w:rsidRPr="00D63FA5" w:rsidRDefault="0020740C" w:rsidP="00D63FA5">
      <w:pPr>
        <w:pStyle w:val="Default"/>
        <w:spacing w:line="360" w:lineRule="auto"/>
        <w:rPr>
          <w:bCs/>
          <w:color w:val="0D0D0D" w:themeColor="text1" w:themeTint="F2"/>
          <w:sz w:val="28"/>
          <w:szCs w:val="28"/>
        </w:rPr>
      </w:pPr>
      <w:r w:rsidRPr="00D63FA5">
        <w:rPr>
          <w:bCs/>
          <w:color w:val="0D0D0D" w:themeColor="text1" w:themeTint="F2"/>
          <w:sz w:val="28"/>
          <w:szCs w:val="28"/>
        </w:rPr>
        <w:t>Раннее сенсорное воспитание детей</w:t>
      </w:r>
      <w:r w:rsidR="00421781">
        <w:rPr>
          <w:color w:val="000000" w:themeColor="text1"/>
          <w:sz w:val="28"/>
          <w:szCs w:val="28"/>
        </w:rPr>
        <w:t xml:space="preserve">. . . . . . . . . . . . . . . . . . . . . </w:t>
      </w:r>
      <w:r w:rsidR="006715CB" w:rsidRPr="00D63FA5">
        <w:rPr>
          <w:bCs/>
          <w:color w:val="0D0D0D" w:themeColor="text1" w:themeTint="F2"/>
          <w:sz w:val="28"/>
          <w:szCs w:val="28"/>
        </w:rPr>
        <w:t>18</w:t>
      </w:r>
      <w:r w:rsidR="0087327E" w:rsidRPr="00D63FA5">
        <w:rPr>
          <w:bCs/>
          <w:color w:val="0D0D0D" w:themeColor="text1" w:themeTint="F2"/>
          <w:sz w:val="28"/>
          <w:szCs w:val="28"/>
        </w:rPr>
        <w:t xml:space="preserve">                        </w:t>
      </w:r>
      <w:r w:rsidR="0087327E" w:rsidRPr="00D63FA5">
        <w:rPr>
          <w:color w:val="0D0D0D" w:themeColor="text1" w:themeTint="F2"/>
          <w:sz w:val="28"/>
          <w:szCs w:val="28"/>
        </w:rPr>
        <w:t>Памятка для родителей</w:t>
      </w:r>
      <w:r w:rsidR="00421781">
        <w:rPr>
          <w:color w:val="000000" w:themeColor="text1"/>
          <w:sz w:val="28"/>
          <w:szCs w:val="28"/>
        </w:rPr>
        <w:t>. . . . . . . . . . . . . . . . . . . . . . . . . . . . . . . .</w:t>
      </w:r>
      <w:r w:rsidR="00C44CD2" w:rsidRPr="00D63FA5">
        <w:rPr>
          <w:color w:val="0D0D0D" w:themeColor="text1" w:themeTint="F2"/>
          <w:sz w:val="28"/>
          <w:szCs w:val="28"/>
        </w:rPr>
        <w:t>21</w:t>
      </w:r>
    </w:p>
    <w:p w:rsidR="0087327E" w:rsidRPr="00D63FA5" w:rsidRDefault="0087327E" w:rsidP="00421781">
      <w:pPr>
        <w:pStyle w:val="Default"/>
        <w:tabs>
          <w:tab w:val="left" w:pos="7230"/>
        </w:tabs>
        <w:spacing w:line="360" w:lineRule="auto"/>
        <w:outlineLvl w:val="0"/>
        <w:rPr>
          <w:bCs/>
          <w:iCs/>
          <w:color w:val="0D0D0D" w:themeColor="text1" w:themeTint="F2"/>
          <w:sz w:val="28"/>
        </w:rPr>
      </w:pPr>
      <w:r w:rsidRPr="00D63FA5">
        <w:rPr>
          <w:bCs/>
          <w:iCs/>
          <w:color w:val="0D0D0D" w:themeColor="text1" w:themeTint="F2"/>
          <w:sz w:val="28"/>
        </w:rPr>
        <w:t>Литература</w:t>
      </w:r>
      <w:r w:rsidR="00421781">
        <w:rPr>
          <w:color w:val="000000" w:themeColor="text1"/>
          <w:sz w:val="28"/>
          <w:szCs w:val="28"/>
        </w:rPr>
        <w:t>. . . . . . . . . . . . . . . . . . . . . . . . . . . . . . . . . . . . . . . . . .</w:t>
      </w:r>
      <w:r w:rsidR="006715CB" w:rsidRPr="00D63FA5">
        <w:rPr>
          <w:bCs/>
          <w:iCs/>
          <w:color w:val="0D0D0D" w:themeColor="text1" w:themeTint="F2"/>
          <w:sz w:val="28"/>
        </w:rPr>
        <w:t>2</w:t>
      </w:r>
      <w:r w:rsidR="00C44CD2" w:rsidRPr="00D63FA5">
        <w:rPr>
          <w:bCs/>
          <w:iCs/>
          <w:color w:val="0D0D0D" w:themeColor="text1" w:themeTint="F2"/>
          <w:sz w:val="28"/>
        </w:rPr>
        <w:t>2</w:t>
      </w:r>
    </w:p>
    <w:p w:rsidR="00A77989" w:rsidRPr="00D63FA5" w:rsidRDefault="00A77989" w:rsidP="00D63FA5">
      <w:pPr>
        <w:pStyle w:val="Default"/>
        <w:spacing w:line="360" w:lineRule="auto"/>
        <w:outlineLvl w:val="0"/>
        <w:rPr>
          <w:color w:val="000000" w:themeColor="text1"/>
          <w:sz w:val="28"/>
        </w:rPr>
      </w:pPr>
    </w:p>
    <w:p w:rsidR="00AB2882" w:rsidRPr="00D63FA5" w:rsidRDefault="00AB2882" w:rsidP="00D63FA5">
      <w:pPr>
        <w:pStyle w:val="11"/>
        <w:spacing w:line="360" w:lineRule="auto"/>
        <w:rPr>
          <w:noProof/>
          <w:color w:val="000000" w:themeColor="text1"/>
          <w:lang w:eastAsia="ru-RU"/>
        </w:rPr>
      </w:pPr>
    </w:p>
    <w:p w:rsidR="00D63FA5" w:rsidRDefault="00286760" w:rsidP="00D63FA5">
      <w:pPr>
        <w:spacing w:line="360" w:lineRule="auto"/>
        <w:rPr>
          <w:rFonts w:ascii="Times New Roman" w:hAnsi="Times New Roman"/>
          <w:b/>
          <w:bCs/>
          <w:color w:val="000000" w:themeColor="text1"/>
          <w:sz w:val="28"/>
          <w:szCs w:val="28"/>
        </w:rPr>
      </w:pPr>
      <w:r w:rsidRPr="00D63FA5">
        <w:rPr>
          <w:rFonts w:ascii="Times New Roman" w:hAnsi="Times New Roman"/>
          <w:b/>
          <w:bCs/>
          <w:color w:val="000000" w:themeColor="text1"/>
          <w:sz w:val="28"/>
          <w:szCs w:val="28"/>
        </w:rPr>
        <w:fldChar w:fldCharType="end"/>
      </w:r>
      <w:r w:rsidR="00AB2882" w:rsidRPr="00D63FA5">
        <w:rPr>
          <w:rFonts w:ascii="Times New Roman" w:hAnsi="Times New Roman"/>
          <w:b/>
          <w:bCs/>
          <w:color w:val="000000" w:themeColor="text1"/>
          <w:sz w:val="28"/>
          <w:szCs w:val="28"/>
        </w:rPr>
        <w:t xml:space="preserve">       </w:t>
      </w:r>
    </w:p>
    <w:p w:rsidR="00D63FA5" w:rsidRDefault="00D63FA5" w:rsidP="00D45B1A">
      <w:pPr>
        <w:spacing w:line="360" w:lineRule="auto"/>
        <w:jc w:val="center"/>
        <w:rPr>
          <w:rFonts w:ascii="Times New Roman" w:hAnsi="Times New Roman"/>
          <w:b/>
          <w:bCs/>
          <w:color w:val="000000" w:themeColor="text1"/>
          <w:sz w:val="28"/>
          <w:szCs w:val="28"/>
        </w:rPr>
      </w:pPr>
    </w:p>
    <w:p w:rsidR="00D63FA5" w:rsidRDefault="00D63FA5" w:rsidP="00D45B1A">
      <w:pPr>
        <w:spacing w:line="360" w:lineRule="auto"/>
        <w:jc w:val="center"/>
        <w:rPr>
          <w:rFonts w:ascii="Times New Roman" w:hAnsi="Times New Roman"/>
          <w:b/>
          <w:bCs/>
          <w:color w:val="000000" w:themeColor="text1"/>
          <w:sz w:val="28"/>
          <w:szCs w:val="28"/>
        </w:rPr>
      </w:pPr>
    </w:p>
    <w:p w:rsidR="00D63FA5" w:rsidRDefault="00D63FA5" w:rsidP="00D45B1A">
      <w:pPr>
        <w:spacing w:line="360" w:lineRule="auto"/>
        <w:jc w:val="center"/>
        <w:rPr>
          <w:rFonts w:ascii="Times New Roman" w:hAnsi="Times New Roman"/>
          <w:b/>
          <w:bCs/>
          <w:color w:val="000000" w:themeColor="text1"/>
          <w:sz w:val="28"/>
          <w:szCs w:val="28"/>
        </w:rPr>
      </w:pPr>
    </w:p>
    <w:p w:rsidR="00D63FA5" w:rsidRDefault="00D63FA5" w:rsidP="00D45B1A">
      <w:pPr>
        <w:spacing w:line="360" w:lineRule="auto"/>
        <w:jc w:val="center"/>
        <w:rPr>
          <w:rFonts w:ascii="Times New Roman" w:hAnsi="Times New Roman"/>
          <w:b/>
          <w:bCs/>
          <w:color w:val="000000" w:themeColor="text1"/>
          <w:sz w:val="28"/>
          <w:szCs w:val="28"/>
        </w:rPr>
      </w:pPr>
    </w:p>
    <w:p w:rsidR="00D63FA5" w:rsidRDefault="00D63FA5" w:rsidP="00D45B1A">
      <w:pPr>
        <w:spacing w:line="360" w:lineRule="auto"/>
        <w:jc w:val="center"/>
        <w:rPr>
          <w:rFonts w:ascii="Times New Roman" w:hAnsi="Times New Roman"/>
          <w:b/>
          <w:bCs/>
          <w:color w:val="000000" w:themeColor="text1"/>
          <w:sz w:val="28"/>
          <w:szCs w:val="28"/>
        </w:rPr>
      </w:pPr>
    </w:p>
    <w:p w:rsidR="005357AF" w:rsidRPr="00D63FA5" w:rsidRDefault="00AB2882" w:rsidP="00D45B1A">
      <w:pPr>
        <w:spacing w:line="360" w:lineRule="auto"/>
        <w:jc w:val="center"/>
        <w:rPr>
          <w:rFonts w:ascii="Times New Roman" w:hAnsi="Times New Roman"/>
          <w:color w:val="000000" w:themeColor="text1"/>
          <w:sz w:val="28"/>
          <w:szCs w:val="28"/>
        </w:rPr>
      </w:pPr>
      <w:r w:rsidRPr="00D63FA5">
        <w:rPr>
          <w:rFonts w:ascii="Times New Roman" w:hAnsi="Times New Roman"/>
          <w:b/>
          <w:bCs/>
          <w:color w:val="000000" w:themeColor="text1"/>
          <w:sz w:val="28"/>
          <w:szCs w:val="28"/>
        </w:rPr>
        <w:t xml:space="preserve"> </w:t>
      </w:r>
      <w:r w:rsidR="005357AF" w:rsidRPr="00D63FA5">
        <w:rPr>
          <w:rFonts w:ascii="Times New Roman" w:hAnsi="Times New Roman"/>
          <w:sz w:val="28"/>
          <w:szCs w:val="28"/>
        </w:rPr>
        <w:t>Введение</w:t>
      </w:r>
    </w:p>
    <w:p w:rsidR="00E5144F" w:rsidRDefault="00E5144F" w:rsidP="00421781">
      <w:pPr>
        <w:pStyle w:val="a7"/>
        <w:shd w:val="clear" w:color="auto" w:fill="FFFFFF"/>
        <w:tabs>
          <w:tab w:val="left" w:pos="6521"/>
          <w:tab w:val="left" w:pos="8080"/>
        </w:tabs>
        <w:spacing w:before="0" w:beforeAutospacing="0" w:after="0" w:afterAutospacing="0" w:line="276" w:lineRule="auto"/>
        <w:jc w:val="both"/>
        <w:rPr>
          <w:color w:val="000000" w:themeColor="text1"/>
          <w:sz w:val="28"/>
          <w:szCs w:val="28"/>
        </w:rPr>
      </w:pPr>
      <w:r>
        <w:rPr>
          <w:sz w:val="28"/>
          <w:szCs w:val="28"/>
        </w:rPr>
        <w:t xml:space="preserve">      </w:t>
      </w:r>
      <w:r w:rsidRPr="005357AF">
        <w:rPr>
          <w:color w:val="000000" w:themeColor="text1"/>
          <w:sz w:val="28"/>
          <w:szCs w:val="28"/>
        </w:rPr>
        <w:t>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п. 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 Сенсорное воспитание, направленное на обеспечение полноценного сенсорного развития, является одной из основных сторон дошкольного воспитания.</w:t>
      </w:r>
    </w:p>
    <w:p w:rsidR="00E5144F" w:rsidRDefault="00E5144F" w:rsidP="00421781">
      <w:pPr>
        <w:pStyle w:val="a7"/>
        <w:shd w:val="clear" w:color="auto" w:fill="FFFFFF"/>
        <w:tabs>
          <w:tab w:val="left" w:pos="6521"/>
          <w:tab w:val="left" w:pos="8080"/>
        </w:tabs>
        <w:spacing w:before="0" w:beforeAutospacing="0" w:after="0" w:afterAutospacing="0" w:line="276" w:lineRule="auto"/>
        <w:jc w:val="both"/>
        <w:rPr>
          <w:color w:val="000000" w:themeColor="text1"/>
          <w:sz w:val="28"/>
          <w:szCs w:val="28"/>
        </w:rPr>
      </w:pPr>
      <w:r>
        <w:rPr>
          <w:color w:val="000000" w:themeColor="text1"/>
          <w:sz w:val="28"/>
          <w:szCs w:val="28"/>
        </w:rPr>
        <w:t xml:space="preserve">       </w:t>
      </w:r>
      <w:r w:rsidRPr="005357AF">
        <w:rPr>
          <w:color w:val="000000" w:themeColor="text1"/>
          <w:sz w:val="28"/>
          <w:szCs w:val="28"/>
        </w:rPr>
        <w:t xml:space="preserve"> Сенсорное развитие, с одной стороны, составляет фундамент общего умственного развития ребенка, с другой стороны, имеет самостоятельное значение, так как полноценное восприятие необходимо и для успешного обучения ребенка в детском саду, в школе, и для многих видов труда.                                                                                                                                                С восприятия предметов и явлений окружающего мира начинается познание. </w:t>
      </w:r>
      <w:r>
        <w:rPr>
          <w:color w:val="000000" w:themeColor="text1"/>
          <w:sz w:val="28"/>
          <w:szCs w:val="28"/>
        </w:rPr>
        <w:t xml:space="preserve">   </w:t>
      </w:r>
    </w:p>
    <w:p w:rsidR="00E5144F" w:rsidRDefault="00E5144F" w:rsidP="00421781">
      <w:pPr>
        <w:pStyle w:val="a7"/>
        <w:shd w:val="clear" w:color="auto" w:fill="FFFFFF"/>
        <w:tabs>
          <w:tab w:val="left" w:pos="6521"/>
          <w:tab w:val="left" w:pos="8080"/>
        </w:tabs>
        <w:spacing w:before="0" w:beforeAutospacing="0" w:after="0" w:afterAutospacing="0" w:line="276" w:lineRule="auto"/>
        <w:jc w:val="both"/>
        <w:rPr>
          <w:color w:val="000000" w:themeColor="text1"/>
          <w:sz w:val="28"/>
          <w:szCs w:val="28"/>
        </w:rPr>
      </w:pPr>
      <w:r>
        <w:rPr>
          <w:color w:val="000000" w:themeColor="text1"/>
          <w:sz w:val="28"/>
          <w:szCs w:val="28"/>
        </w:rPr>
        <w:t xml:space="preserve">       </w:t>
      </w:r>
      <w:r w:rsidRPr="005357AF">
        <w:rPr>
          <w:color w:val="000000" w:themeColor="text1"/>
          <w:sz w:val="28"/>
          <w:szCs w:val="28"/>
        </w:rPr>
        <w:t>Все другие формы познания – запоминание, мышление, воображение – строятся на основе образов восприятия, являются результатом их переработки. Поэтому нормальное умственное развитие невозможно без опоры на полноценное восприятие.</w:t>
      </w:r>
    </w:p>
    <w:p w:rsidR="00E5144F" w:rsidRDefault="00E5144F" w:rsidP="00421781">
      <w:pPr>
        <w:pStyle w:val="a7"/>
        <w:shd w:val="clear" w:color="auto" w:fill="FFFFFF"/>
        <w:tabs>
          <w:tab w:val="left" w:pos="6521"/>
          <w:tab w:val="left" w:pos="8080"/>
        </w:tabs>
        <w:spacing w:before="0" w:beforeAutospacing="0" w:after="0" w:afterAutospacing="0" w:line="276" w:lineRule="auto"/>
        <w:jc w:val="both"/>
        <w:rPr>
          <w:color w:val="000000" w:themeColor="text1"/>
          <w:sz w:val="28"/>
          <w:szCs w:val="28"/>
        </w:rPr>
      </w:pPr>
      <w:r>
        <w:rPr>
          <w:color w:val="000000" w:themeColor="text1"/>
          <w:sz w:val="28"/>
          <w:szCs w:val="28"/>
        </w:rPr>
        <w:t xml:space="preserve">       </w:t>
      </w:r>
      <w:r w:rsidRPr="005357AF">
        <w:rPr>
          <w:color w:val="000000" w:themeColor="text1"/>
          <w:sz w:val="28"/>
          <w:szCs w:val="28"/>
        </w:rPr>
        <w:t>Истоки сенсорных способностей лежат в общем уровне сенсорного развития, достигаемом в ранние периоды детства. Значение сенсорного развития ребенка для его будущей жизни выдвигает перед теорией и практикой дошкольного воспитания задачу разработки и использования наиболее эффективных средств и методов сенсорного воспитания в детском саду</w:t>
      </w:r>
      <w:r>
        <w:rPr>
          <w:color w:val="000000" w:themeColor="text1"/>
          <w:sz w:val="28"/>
          <w:szCs w:val="28"/>
        </w:rPr>
        <w:t>.</w:t>
      </w:r>
    </w:p>
    <w:p w:rsidR="00E5144F" w:rsidRPr="00F75A7C" w:rsidRDefault="00E5144F" w:rsidP="00421781">
      <w:pPr>
        <w:pStyle w:val="a7"/>
        <w:shd w:val="clear" w:color="auto" w:fill="FFFFFF"/>
        <w:tabs>
          <w:tab w:val="left" w:pos="6521"/>
          <w:tab w:val="left" w:pos="8080"/>
        </w:tabs>
        <w:spacing w:before="0" w:beforeAutospacing="0" w:after="0" w:afterAutospacing="0" w:line="276" w:lineRule="auto"/>
        <w:jc w:val="both"/>
        <w:rPr>
          <w:sz w:val="28"/>
          <w:szCs w:val="28"/>
        </w:rPr>
      </w:pPr>
      <w:r>
        <w:rPr>
          <w:color w:val="000000" w:themeColor="text1"/>
          <w:sz w:val="28"/>
          <w:szCs w:val="28"/>
        </w:rPr>
        <w:t xml:space="preserve">   </w:t>
      </w:r>
      <w:r w:rsidR="00A35D5D">
        <w:rPr>
          <w:color w:val="000000" w:themeColor="text1"/>
          <w:sz w:val="28"/>
          <w:szCs w:val="28"/>
        </w:rPr>
        <w:t xml:space="preserve"> </w:t>
      </w:r>
      <w:r>
        <w:rPr>
          <w:color w:val="000000" w:themeColor="text1"/>
          <w:sz w:val="28"/>
          <w:szCs w:val="28"/>
        </w:rPr>
        <w:t xml:space="preserve">  </w:t>
      </w:r>
      <w:r w:rsidRPr="00F75A7C">
        <w:rPr>
          <w:sz w:val="28"/>
          <w:szCs w:val="28"/>
        </w:rPr>
        <w:t>Кроме того, в процессе всей жизни детей происходит накопление сенсорного опыта, обогащение их мироощущения, повышение эмоционального тонуса, активизация положительных эмоций, связанных с восприятием явлений окружающего, возбуждение интересов, формирование потребностей.</w:t>
      </w:r>
    </w:p>
    <w:p w:rsidR="00E5144F" w:rsidRPr="00F75A7C" w:rsidRDefault="00E5144F" w:rsidP="00421781">
      <w:pPr>
        <w:pStyle w:val="a7"/>
        <w:shd w:val="clear" w:color="auto" w:fill="FFFFFF"/>
        <w:spacing w:before="0" w:beforeAutospacing="0" w:after="0" w:afterAutospacing="0" w:line="276" w:lineRule="auto"/>
        <w:jc w:val="both"/>
        <w:rPr>
          <w:sz w:val="28"/>
          <w:szCs w:val="28"/>
        </w:rPr>
      </w:pPr>
      <w:r w:rsidRPr="00F75A7C">
        <w:rPr>
          <w:sz w:val="28"/>
          <w:szCs w:val="28"/>
        </w:rPr>
        <w:t xml:space="preserve"> </w:t>
      </w:r>
      <w:r w:rsidR="00A35D5D" w:rsidRPr="00F75A7C">
        <w:rPr>
          <w:sz w:val="28"/>
          <w:szCs w:val="28"/>
        </w:rPr>
        <w:t xml:space="preserve"> </w:t>
      </w:r>
      <w:r w:rsidRPr="00F75A7C">
        <w:rPr>
          <w:sz w:val="28"/>
          <w:szCs w:val="28"/>
        </w:rPr>
        <w:t xml:space="preserve">  Сенсорное воспитание в процессе обучения и в повседневной жизни требует разных путей и методов.</w:t>
      </w:r>
    </w:p>
    <w:p w:rsidR="00E5144F" w:rsidRDefault="00E5144F" w:rsidP="00A35D5D">
      <w:pPr>
        <w:pStyle w:val="a7"/>
        <w:shd w:val="clear" w:color="auto" w:fill="FFFFFF"/>
        <w:tabs>
          <w:tab w:val="left" w:pos="6521"/>
          <w:tab w:val="left" w:pos="8080"/>
        </w:tabs>
        <w:spacing w:before="0" w:beforeAutospacing="0" w:after="0" w:afterAutospacing="0" w:line="276" w:lineRule="auto"/>
        <w:ind w:left="284"/>
        <w:rPr>
          <w:color w:val="000000" w:themeColor="text1"/>
          <w:sz w:val="28"/>
          <w:szCs w:val="28"/>
        </w:rPr>
      </w:pPr>
    </w:p>
    <w:p w:rsidR="00E5144F" w:rsidRPr="00AB2882" w:rsidRDefault="00E5144F" w:rsidP="00E5144F">
      <w:pPr>
        <w:pStyle w:val="a7"/>
        <w:shd w:val="clear" w:color="auto" w:fill="FFFFFF"/>
        <w:tabs>
          <w:tab w:val="left" w:pos="6521"/>
          <w:tab w:val="left" w:pos="8080"/>
        </w:tabs>
        <w:spacing w:before="0" w:beforeAutospacing="0" w:after="0" w:afterAutospacing="0" w:line="276" w:lineRule="auto"/>
        <w:rPr>
          <w:color w:val="333333"/>
          <w:sz w:val="28"/>
          <w:szCs w:val="28"/>
        </w:rPr>
      </w:pPr>
      <w:r w:rsidRPr="005357AF">
        <w:rPr>
          <w:color w:val="333333"/>
          <w:sz w:val="28"/>
          <w:szCs w:val="28"/>
        </w:rPr>
        <w:t xml:space="preserve"> </w:t>
      </w:r>
      <w:r>
        <w:rPr>
          <w:color w:val="333333"/>
          <w:sz w:val="28"/>
          <w:szCs w:val="28"/>
        </w:rPr>
        <w:t xml:space="preserve">  </w:t>
      </w:r>
      <w:r>
        <w:rPr>
          <w:color w:val="000000" w:themeColor="text1"/>
          <w:sz w:val="28"/>
          <w:szCs w:val="28"/>
        </w:rPr>
        <w:t xml:space="preserve">            </w:t>
      </w:r>
      <w:r w:rsidRPr="005357AF">
        <w:rPr>
          <w:color w:val="000000" w:themeColor="text1"/>
          <w:sz w:val="28"/>
          <w:szCs w:val="28"/>
        </w:rPr>
        <w:t xml:space="preserve">            </w:t>
      </w:r>
      <w:r>
        <w:rPr>
          <w:color w:val="000000" w:themeColor="text1"/>
          <w:sz w:val="28"/>
          <w:szCs w:val="28"/>
        </w:rPr>
        <w:t xml:space="preserve">    </w:t>
      </w:r>
      <w:r w:rsidRPr="005357AF">
        <w:rPr>
          <w:color w:val="000000" w:themeColor="text1"/>
          <w:sz w:val="28"/>
          <w:szCs w:val="28"/>
        </w:rPr>
        <w:t xml:space="preserve">                            </w:t>
      </w:r>
      <w:r>
        <w:rPr>
          <w:color w:val="000000" w:themeColor="text1"/>
          <w:sz w:val="28"/>
          <w:szCs w:val="28"/>
        </w:rPr>
        <w:t xml:space="preserve">                          </w:t>
      </w:r>
      <w:r w:rsidRPr="005357AF">
        <w:rPr>
          <w:color w:val="000000" w:themeColor="text1"/>
          <w:sz w:val="28"/>
          <w:szCs w:val="28"/>
        </w:rPr>
        <w:t xml:space="preserve">                                                    </w:t>
      </w:r>
      <w:r>
        <w:rPr>
          <w:color w:val="000000" w:themeColor="text1"/>
          <w:sz w:val="28"/>
          <w:szCs w:val="28"/>
        </w:rPr>
        <w:t xml:space="preserve">   </w:t>
      </w:r>
      <w:r w:rsidRPr="005357AF">
        <w:rPr>
          <w:color w:val="000000" w:themeColor="text1"/>
          <w:sz w:val="28"/>
          <w:szCs w:val="28"/>
        </w:rPr>
        <w:t xml:space="preserve">                                                                                                                                       </w:t>
      </w:r>
      <w:r>
        <w:rPr>
          <w:color w:val="000000" w:themeColor="text1"/>
          <w:sz w:val="28"/>
          <w:szCs w:val="28"/>
        </w:rPr>
        <w:t xml:space="preserve">          </w:t>
      </w:r>
    </w:p>
    <w:p w:rsidR="00E5144F" w:rsidRDefault="00E5144F" w:rsidP="00E5144F">
      <w:pPr>
        <w:pStyle w:val="a7"/>
        <w:shd w:val="clear" w:color="auto" w:fill="FFFFFF"/>
        <w:rPr>
          <w:sz w:val="28"/>
          <w:szCs w:val="28"/>
        </w:rPr>
      </w:pPr>
    </w:p>
    <w:p w:rsidR="005357AF" w:rsidRPr="00AB2882" w:rsidRDefault="005357AF" w:rsidP="00E5144F">
      <w:pPr>
        <w:pStyle w:val="a7"/>
        <w:shd w:val="clear" w:color="auto" w:fill="FFFFFF"/>
        <w:tabs>
          <w:tab w:val="left" w:pos="6521"/>
          <w:tab w:val="left" w:pos="8080"/>
        </w:tabs>
        <w:spacing w:before="0" w:beforeAutospacing="0" w:after="0" w:afterAutospacing="0" w:line="276" w:lineRule="auto"/>
        <w:rPr>
          <w:color w:val="333333"/>
          <w:sz w:val="28"/>
          <w:szCs w:val="28"/>
        </w:rPr>
      </w:pPr>
      <w:r w:rsidRPr="00865202">
        <w:rPr>
          <w:sz w:val="28"/>
          <w:szCs w:val="28"/>
        </w:rPr>
        <w:t xml:space="preserve">               </w:t>
      </w:r>
      <w:r>
        <w:rPr>
          <w:sz w:val="28"/>
          <w:szCs w:val="28"/>
        </w:rPr>
        <w:t xml:space="preserve">                                                                              </w:t>
      </w:r>
      <w:r>
        <w:rPr>
          <w:b/>
          <w:sz w:val="28"/>
          <w:szCs w:val="28"/>
        </w:rPr>
        <w:t xml:space="preserve">            </w:t>
      </w:r>
      <w:r>
        <w:rPr>
          <w:sz w:val="28"/>
          <w:szCs w:val="28"/>
        </w:rPr>
        <w:t xml:space="preserve">                                                                                                                                                                                   </w:t>
      </w:r>
      <w:r>
        <w:rPr>
          <w:color w:val="333333"/>
          <w:sz w:val="28"/>
          <w:szCs w:val="28"/>
        </w:rPr>
        <w:t xml:space="preserve">                                         </w:t>
      </w:r>
      <w:r w:rsidR="004567FF">
        <w:rPr>
          <w:color w:val="333333"/>
          <w:sz w:val="28"/>
          <w:szCs w:val="28"/>
        </w:rPr>
        <w:t xml:space="preserve">            </w:t>
      </w:r>
      <w:r w:rsidR="00E5144F">
        <w:rPr>
          <w:color w:val="333333"/>
          <w:sz w:val="28"/>
          <w:szCs w:val="28"/>
        </w:rPr>
        <w:t xml:space="preserve">     </w:t>
      </w:r>
    </w:p>
    <w:p w:rsidR="005357AF" w:rsidRPr="005357AF" w:rsidRDefault="005357AF" w:rsidP="005357AF">
      <w:pPr>
        <w:pStyle w:val="a7"/>
        <w:shd w:val="clear" w:color="auto" w:fill="FFFFFF"/>
        <w:tabs>
          <w:tab w:val="left" w:pos="6521"/>
          <w:tab w:val="left" w:pos="8080"/>
        </w:tabs>
        <w:spacing w:before="0" w:beforeAutospacing="0" w:after="0" w:afterAutospacing="0" w:line="276" w:lineRule="auto"/>
        <w:rPr>
          <w:b/>
          <w:color w:val="FF0000"/>
          <w:sz w:val="28"/>
          <w:szCs w:val="28"/>
        </w:rPr>
      </w:pPr>
    </w:p>
    <w:p w:rsidR="00AB2882" w:rsidRPr="00421781" w:rsidRDefault="005357AF" w:rsidP="00421781">
      <w:pPr>
        <w:pStyle w:val="a7"/>
        <w:shd w:val="clear" w:color="auto" w:fill="FFFFFF"/>
        <w:tabs>
          <w:tab w:val="left" w:pos="6521"/>
          <w:tab w:val="left" w:pos="8080"/>
        </w:tabs>
        <w:spacing w:before="0" w:beforeAutospacing="0" w:after="0" w:afterAutospacing="0" w:line="276" w:lineRule="auto"/>
        <w:rPr>
          <w:color w:val="333333"/>
          <w:sz w:val="28"/>
          <w:szCs w:val="28"/>
        </w:rPr>
      </w:pPr>
      <w:r w:rsidRPr="00865202">
        <w:rPr>
          <w:sz w:val="28"/>
          <w:szCs w:val="28"/>
        </w:rPr>
        <w:t xml:space="preserve">             </w:t>
      </w:r>
      <w:r>
        <w:rPr>
          <w:sz w:val="28"/>
          <w:szCs w:val="28"/>
        </w:rPr>
        <w:t xml:space="preserve">                                                                               </w:t>
      </w:r>
      <w:r>
        <w:rPr>
          <w:b/>
          <w:sz w:val="28"/>
          <w:szCs w:val="28"/>
        </w:rPr>
        <w:t xml:space="preserve">            </w:t>
      </w:r>
      <w:r>
        <w:rPr>
          <w:sz w:val="28"/>
          <w:szCs w:val="28"/>
        </w:rPr>
        <w:t xml:space="preserve">                                                                                                                                                                                   </w:t>
      </w:r>
      <w:r>
        <w:rPr>
          <w:color w:val="333333"/>
          <w:sz w:val="28"/>
          <w:szCs w:val="28"/>
        </w:rPr>
        <w:t xml:space="preserve">                                            </w:t>
      </w:r>
    </w:p>
    <w:p w:rsidR="00AB2882" w:rsidRPr="00B93AF6" w:rsidRDefault="004F3688" w:rsidP="00B93AF6">
      <w:pPr>
        <w:pStyle w:val="a7"/>
        <w:shd w:val="clear" w:color="auto" w:fill="FFFFFF"/>
        <w:spacing w:before="0" w:beforeAutospacing="0" w:after="91" w:afterAutospacing="0" w:line="181" w:lineRule="atLeast"/>
        <w:jc w:val="center"/>
        <w:rPr>
          <w:b/>
          <w:color w:val="000000" w:themeColor="text1"/>
          <w:sz w:val="28"/>
        </w:rPr>
      </w:pPr>
      <w:r w:rsidRPr="00B93AF6">
        <w:rPr>
          <w:b/>
          <w:color w:val="000000" w:themeColor="text1"/>
          <w:sz w:val="28"/>
        </w:rPr>
        <w:t xml:space="preserve">                                                                                                 </w:t>
      </w:r>
      <w:r w:rsidR="00B93AF6" w:rsidRPr="00B93AF6">
        <w:rPr>
          <w:b/>
          <w:color w:val="000000" w:themeColor="text1"/>
          <w:sz w:val="28"/>
        </w:rPr>
        <w:t xml:space="preserve">                            1.</w:t>
      </w:r>
      <w:r w:rsidR="00AB2882" w:rsidRPr="00B93AF6">
        <w:rPr>
          <w:b/>
          <w:color w:val="000000" w:themeColor="text1"/>
          <w:sz w:val="28"/>
        </w:rPr>
        <w:t>Паспорт программы</w:t>
      </w:r>
    </w:p>
    <w:tbl>
      <w:tblPr>
        <w:tblpPr w:leftFromText="180" w:rightFromText="180" w:vertAnchor="text" w:horzAnchor="page" w:tblpX="1787" w:tblpY="9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AB2882" w:rsidRPr="00AB2882" w:rsidTr="00C44CD2">
        <w:trPr>
          <w:trHeight w:val="235"/>
        </w:trPr>
        <w:tc>
          <w:tcPr>
            <w:tcW w:w="3085" w:type="dxa"/>
          </w:tcPr>
          <w:p w:rsidR="00AB2882" w:rsidRPr="00AB2882" w:rsidRDefault="00AB2882" w:rsidP="00C44CD2">
            <w:pPr>
              <w:jc w:val="both"/>
              <w:rPr>
                <w:rFonts w:ascii="Times New Roman" w:hAnsi="Times New Roman"/>
                <w:sz w:val="24"/>
                <w:szCs w:val="24"/>
              </w:rPr>
            </w:pPr>
            <w:r w:rsidRPr="00AB2882">
              <w:rPr>
                <w:rFonts w:ascii="Times New Roman" w:hAnsi="Times New Roman"/>
                <w:sz w:val="24"/>
                <w:szCs w:val="24"/>
              </w:rPr>
              <w:t>Тема проекта:</w:t>
            </w:r>
          </w:p>
        </w:tc>
        <w:tc>
          <w:tcPr>
            <w:tcW w:w="6379" w:type="dxa"/>
          </w:tcPr>
          <w:p w:rsidR="00AB2882" w:rsidRPr="00AB2882" w:rsidRDefault="00AB2882" w:rsidP="00C44CD2">
            <w:pPr>
              <w:jc w:val="both"/>
              <w:rPr>
                <w:rFonts w:ascii="Times New Roman" w:hAnsi="Times New Roman"/>
                <w:sz w:val="24"/>
                <w:szCs w:val="24"/>
              </w:rPr>
            </w:pPr>
            <w:r>
              <w:rPr>
                <w:rFonts w:ascii="Times New Roman" w:hAnsi="Times New Roman"/>
                <w:sz w:val="24"/>
                <w:szCs w:val="24"/>
              </w:rPr>
              <w:t>«С</w:t>
            </w:r>
            <w:r w:rsidRPr="00AB2882">
              <w:rPr>
                <w:rFonts w:ascii="Times New Roman" w:hAnsi="Times New Roman"/>
                <w:sz w:val="24"/>
                <w:szCs w:val="24"/>
              </w:rPr>
              <w:t xml:space="preserve">енсорное развитие детей раннего возраста» </w:t>
            </w:r>
          </w:p>
        </w:tc>
      </w:tr>
      <w:tr w:rsidR="00AB2882" w:rsidRPr="00AB2882" w:rsidTr="00C44CD2">
        <w:trPr>
          <w:trHeight w:val="235"/>
        </w:trPr>
        <w:tc>
          <w:tcPr>
            <w:tcW w:w="3085" w:type="dxa"/>
          </w:tcPr>
          <w:p w:rsidR="00AB2882" w:rsidRPr="00AB2882" w:rsidRDefault="00AB2882" w:rsidP="00C44CD2">
            <w:pPr>
              <w:jc w:val="both"/>
              <w:rPr>
                <w:rFonts w:ascii="Times New Roman" w:hAnsi="Times New Roman"/>
                <w:sz w:val="24"/>
                <w:szCs w:val="24"/>
              </w:rPr>
            </w:pPr>
            <w:r w:rsidRPr="00AB2882">
              <w:rPr>
                <w:rFonts w:ascii="Times New Roman" w:hAnsi="Times New Roman"/>
                <w:sz w:val="24"/>
                <w:szCs w:val="24"/>
              </w:rPr>
              <w:t>Адрес проекта:</w:t>
            </w:r>
          </w:p>
        </w:tc>
        <w:tc>
          <w:tcPr>
            <w:tcW w:w="6379" w:type="dxa"/>
          </w:tcPr>
          <w:p w:rsidR="00073B02" w:rsidRPr="00073B02" w:rsidRDefault="00073B02" w:rsidP="00073B02">
            <w:pPr>
              <w:spacing w:line="240" w:lineRule="auto"/>
              <w:outlineLvl w:val="0"/>
              <w:rPr>
                <w:rFonts w:ascii="Times New Roman" w:hAnsi="Times New Roman"/>
                <w:sz w:val="24"/>
                <w:szCs w:val="24"/>
              </w:rPr>
            </w:pPr>
            <w:r w:rsidRPr="00073B02">
              <w:rPr>
                <w:rFonts w:ascii="Times New Roman" w:hAnsi="Times New Roman"/>
                <w:sz w:val="24"/>
                <w:szCs w:val="24"/>
              </w:rPr>
              <w:t>Муниципальное бюджетное  дошкольное образовательное учреждение детский сад «Светлячок»  общеразвивающего вида с приоритетным  осуществлением интеллектуального развития воспитанников</w:t>
            </w:r>
          </w:p>
          <w:p w:rsidR="00AB2882" w:rsidRPr="00AB2882" w:rsidRDefault="00AB2882" w:rsidP="00C44CD2">
            <w:pPr>
              <w:spacing w:after="0"/>
              <w:jc w:val="both"/>
              <w:rPr>
                <w:rFonts w:ascii="Times New Roman" w:hAnsi="Times New Roman"/>
                <w:sz w:val="24"/>
                <w:szCs w:val="24"/>
              </w:rPr>
            </w:pPr>
          </w:p>
        </w:tc>
      </w:tr>
      <w:tr w:rsidR="00AB2882" w:rsidRPr="00AB2882" w:rsidTr="00C44CD2">
        <w:trPr>
          <w:trHeight w:val="235"/>
        </w:trPr>
        <w:tc>
          <w:tcPr>
            <w:tcW w:w="3085" w:type="dxa"/>
          </w:tcPr>
          <w:p w:rsidR="00AB2882" w:rsidRPr="00AB2882" w:rsidRDefault="00AB2882" w:rsidP="00C44CD2">
            <w:pPr>
              <w:jc w:val="both"/>
              <w:rPr>
                <w:rFonts w:ascii="Times New Roman" w:hAnsi="Times New Roman"/>
                <w:sz w:val="24"/>
                <w:szCs w:val="24"/>
              </w:rPr>
            </w:pPr>
            <w:r w:rsidRPr="00AB2882">
              <w:rPr>
                <w:rFonts w:ascii="Times New Roman" w:hAnsi="Times New Roman"/>
                <w:sz w:val="24"/>
                <w:szCs w:val="24"/>
              </w:rPr>
              <w:t>Составитель:</w:t>
            </w:r>
          </w:p>
        </w:tc>
        <w:tc>
          <w:tcPr>
            <w:tcW w:w="6379" w:type="dxa"/>
          </w:tcPr>
          <w:p w:rsidR="00AB2882" w:rsidRDefault="00073B02" w:rsidP="00C44CD2">
            <w:pPr>
              <w:jc w:val="both"/>
              <w:rPr>
                <w:rFonts w:ascii="Times New Roman" w:hAnsi="Times New Roman"/>
                <w:sz w:val="24"/>
                <w:szCs w:val="24"/>
              </w:rPr>
            </w:pPr>
            <w:r>
              <w:rPr>
                <w:rFonts w:ascii="Times New Roman" w:hAnsi="Times New Roman"/>
                <w:sz w:val="24"/>
                <w:szCs w:val="24"/>
              </w:rPr>
              <w:t>Шустрова Алёна Алексеевна</w:t>
            </w:r>
          </w:p>
          <w:p w:rsidR="00073B02" w:rsidRPr="00AB2882" w:rsidRDefault="00073B02" w:rsidP="00C44CD2">
            <w:pPr>
              <w:jc w:val="both"/>
              <w:rPr>
                <w:rFonts w:ascii="Times New Roman" w:hAnsi="Times New Roman"/>
                <w:sz w:val="24"/>
                <w:szCs w:val="24"/>
              </w:rPr>
            </w:pPr>
            <w:r>
              <w:rPr>
                <w:rFonts w:ascii="Times New Roman" w:hAnsi="Times New Roman"/>
                <w:sz w:val="24"/>
                <w:szCs w:val="24"/>
              </w:rPr>
              <w:t>Воспитатель второй группы раннего возраста</w:t>
            </w:r>
          </w:p>
        </w:tc>
      </w:tr>
      <w:tr w:rsidR="00AB2882" w:rsidRPr="00AB2882" w:rsidTr="00C44CD2">
        <w:trPr>
          <w:trHeight w:val="235"/>
        </w:trPr>
        <w:tc>
          <w:tcPr>
            <w:tcW w:w="3085" w:type="dxa"/>
          </w:tcPr>
          <w:p w:rsidR="00AB2882" w:rsidRPr="00AB2882" w:rsidRDefault="00AB2882" w:rsidP="00C44CD2">
            <w:pPr>
              <w:jc w:val="both"/>
              <w:rPr>
                <w:rFonts w:ascii="Times New Roman" w:hAnsi="Times New Roman"/>
                <w:sz w:val="24"/>
                <w:szCs w:val="24"/>
              </w:rPr>
            </w:pPr>
            <w:r w:rsidRPr="00AB2882">
              <w:rPr>
                <w:rFonts w:ascii="Times New Roman" w:hAnsi="Times New Roman"/>
                <w:sz w:val="24"/>
                <w:szCs w:val="24"/>
              </w:rPr>
              <w:t>Участники проекта:</w:t>
            </w:r>
          </w:p>
        </w:tc>
        <w:tc>
          <w:tcPr>
            <w:tcW w:w="6379" w:type="dxa"/>
          </w:tcPr>
          <w:p w:rsidR="00AB2882" w:rsidRPr="00AB2882" w:rsidRDefault="00AB2882" w:rsidP="00C44CD2">
            <w:pPr>
              <w:jc w:val="both"/>
              <w:rPr>
                <w:rFonts w:ascii="Times New Roman" w:hAnsi="Times New Roman"/>
                <w:sz w:val="24"/>
                <w:szCs w:val="24"/>
              </w:rPr>
            </w:pPr>
            <w:r w:rsidRPr="00AB2882">
              <w:rPr>
                <w:rFonts w:ascii="Times New Roman" w:hAnsi="Times New Roman"/>
                <w:sz w:val="24"/>
                <w:szCs w:val="24"/>
              </w:rPr>
              <w:t xml:space="preserve">Дети </w:t>
            </w:r>
            <w:r w:rsidRPr="00AB2882">
              <w:rPr>
                <w:rFonts w:ascii="Times New Roman" w:hAnsi="Times New Roman"/>
                <w:color w:val="000000" w:themeColor="text1"/>
                <w:sz w:val="24"/>
                <w:szCs w:val="24"/>
              </w:rPr>
              <w:t xml:space="preserve">1,5-2лет </w:t>
            </w:r>
            <w:r w:rsidRPr="00AB2882">
              <w:rPr>
                <w:rFonts w:ascii="Times New Roman" w:hAnsi="Times New Roman"/>
                <w:sz w:val="24"/>
                <w:szCs w:val="24"/>
              </w:rPr>
              <w:t xml:space="preserve"> воспитатели и родители. </w:t>
            </w:r>
          </w:p>
        </w:tc>
      </w:tr>
      <w:tr w:rsidR="00AB2882" w:rsidRPr="00AB2882" w:rsidTr="00C44CD2">
        <w:trPr>
          <w:trHeight w:val="235"/>
        </w:trPr>
        <w:tc>
          <w:tcPr>
            <w:tcW w:w="3085" w:type="dxa"/>
          </w:tcPr>
          <w:p w:rsidR="00AB2882" w:rsidRPr="00AB2882" w:rsidRDefault="00AB2882" w:rsidP="00C44CD2">
            <w:pPr>
              <w:jc w:val="both"/>
              <w:rPr>
                <w:rFonts w:ascii="Times New Roman" w:hAnsi="Times New Roman"/>
                <w:sz w:val="24"/>
                <w:szCs w:val="24"/>
              </w:rPr>
            </w:pPr>
            <w:r w:rsidRPr="00AB2882">
              <w:rPr>
                <w:rFonts w:ascii="Times New Roman" w:hAnsi="Times New Roman"/>
                <w:sz w:val="24"/>
                <w:szCs w:val="24"/>
              </w:rPr>
              <w:t>Срок реализации проекта:</w:t>
            </w:r>
          </w:p>
        </w:tc>
        <w:tc>
          <w:tcPr>
            <w:tcW w:w="6379" w:type="dxa"/>
          </w:tcPr>
          <w:p w:rsidR="00AB2882" w:rsidRPr="006B43B9" w:rsidRDefault="00073B02" w:rsidP="00C44CD2">
            <w:pPr>
              <w:jc w:val="both"/>
              <w:rPr>
                <w:rFonts w:ascii="Times New Roman" w:hAnsi="Times New Roman"/>
                <w:color w:val="000000" w:themeColor="text1"/>
                <w:sz w:val="24"/>
                <w:szCs w:val="24"/>
              </w:rPr>
            </w:pPr>
            <w:r>
              <w:rPr>
                <w:rFonts w:ascii="Times New Roman" w:hAnsi="Times New Roman"/>
                <w:sz w:val="24"/>
                <w:szCs w:val="24"/>
              </w:rPr>
              <w:t>1.09.2019г. -  20.05.2020</w:t>
            </w:r>
            <w:r w:rsidR="00733FDE">
              <w:rPr>
                <w:rFonts w:ascii="Times New Roman" w:hAnsi="Times New Roman"/>
                <w:sz w:val="24"/>
                <w:szCs w:val="24"/>
              </w:rPr>
              <w:t>г.</w:t>
            </w:r>
            <w:r w:rsidR="006B43B9">
              <w:rPr>
                <w:rFonts w:ascii="Times New Roman" w:hAnsi="Times New Roman"/>
                <w:sz w:val="24"/>
                <w:szCs w:val="24"/>
              </w:rPr>
              <w:t xml:space="preserve">  </w:t>
            </w:r>
          </w:p>
        </w:tc>
      </w:tr>
      <w:tr w:rsidR="00733FDE" w:rsidRPr="00AB2882" w:rsidTr="00C44CD2">
        <w:trPr>
          <w:trHeight w:val="235"/>
        </w:trPr>
        <w:tc>
          <w:tcPr>
            <w:tcW w:w="3085" w:type="dxa"/>
          </w:tcPr>
          <w:p w:rsidR="00733FDE" w:rsidRPr="00AB2882" w:rsidRDefault="00733FDE" w:rsidP="00C44CD2">
            <w:pPr>
              <w:jc w:val="both"/>
              <w:rPr>
                <w:rFonts w:ascii="Times New Roman" w:hAnsi="Times New Roman"/>
                <w:sz w:val="24"/>
                <w:szCs w:val="24"/>
              </w:rPr>
            </w:pPr>
            <w:r w:rsidRPr="00AB2882">
              <w:rPr>
                <w:rFonts w:ascii="Times New Roman" w:hAnsi="Times New Roman"/>
                <w:iCs/>
                <w:color w:val="000000"/>
                <w:sz w:val="24"/>
                <w:szCs w:val="24"/>
              </w:rPr>
              <w:t>Вид проекта</w:t>
            </w:r>
            <w:r w:rsidRPr="00AB2882">
              <w:rPr>
                <w:rFonts w:ascii="Times New Roman" w:hAnsi="Times New Roman"/>
                <w:color w:val="000000"/>
                <w:sz w:val="24"/>
                <w:szCs w:val="24"/>
              </w:rPr>
              <w:t>:</w:t>
            </w:r>
            <w:r w:rsidRPr="00AB2882">
              <w:rPr>
                <w:rStyle w:val="apple-converted-space"/>
                <w:rFonts w:ascii="Times New Roman" w:hAnsi="Times New Roman"/>
                <w:bCs/>
                <w:color w:val="000000"/>
                <w:sz w:val="24"/>
                <w:szCs w:val="24"/>
              </w:rPr>
              <w:t> </w:t>
            </w:r>
          </w:p>
        </w:tc>
        <w:tc>
          <w:tcPr>
            <w:tcW w:w="6379" w:type="dxa"/>
          </w:tcPr>
          <w:p w:rsidR="00733FDE" w:rsidRDefault="00733FDE" w:rsidP="00C44CD2">
            <w:pPr>
              <w:jc w:val="both"/>
              <w:rPr>
                <w:rFonts w:ascii="Times New Roman" w:hAnsi="Times New Roman"/>
                <w:sz w:val="24"/>
                <w:szCs w:val="24"/>
              </w:rPr>
            </w:pPr>
            <w:r>
              <w:rPr>
                <w:rFonts w:ascii="Times New Roman" w:hAnsi="Times New Roman"/>
                <w:sz w:val="24"/>
                <w:szCs w:val="24"/>
              </w:rPr>
              <w:t xml:space="preserve">Долгосрочный </w:t>
            </w:r>
          </w:p>
        </w:tc>
      </w:tr>
      <w:tr w:rsidR="00AB2882" w:rsidRPr="00AB2882" w:rsidTr="00C44CD2">
        <w:trPr>
          <w:trHeight w:val="235"/>
        </w:trPr>
        <w:tc>
          <w:tcPr>
            <w:tcW w:w="3085" w:type="dxa"/>
          </w:tcPr>
          <w:p w:rsidR="00AB2882" w:rsidRPr="00AB2882" w:rsidRDefault="00AB2882" w:rsidP="00C44CD2">
            <w:pPr>
              <w:jc w:val="both"/>
              <w:rPr>
                <w:rFonts w:ascii="Times New Roman" w:hAnsi="Times New Roman"/>
                <w:sz w:val="24"/>
                <w:szCs w:val="24"/>
              </w:rPr>
            </w:pPr>
            <w:r w:rsidRPr="00AB2882">
              <w:rPr>
                <w:rFonts w:ascii="Times New Roman" w:hAnsi="Times New Roman"/>
                <w:sz w:val="24"/>
                <w:szCs w:val="24"/>
              </w:rPr>
              <w:t xml:space="preserve">Тип проекта: </w:t>
            </w:r>
          </w:p>
        </w:tc>
        <w:tc>
          <w:tcPr>
            <w:tcW w:w="6379" w:type="dxa"/>
          </w:tcPr>
          <w:p w:rsidR="00AB2882" w:rsidRPr="00AB2882" w:rsidRDefault="00AB2882" w:rsidP="00C44CD2">
            <w:pPr>
              <w:pStyle w:val="a7"/>
              <w:spacing w:before="0" w:beforeAutospacing="0" w:after="0" w:afterAutospacing="0"/>
              <w:jc w:val="both"/>
            </w:pPr>
            <w:r w:rsidRPr="00AB2882">
              <w:rPr>
                <w:color w:val="000000"/>
              </w:rPr>
              <w:t>Игровой (дети совместно с родителями и воспитателями собирают информацию из разных источников) по развитию сенсорных эталонов у детей;  составляют совместно с взрослыми игры    (исследуют, знакомятся с различными играми</w:t>
            </w:r>
            <w:proofErr w:type="gramStart"/>
            <w:r w:rsidRPr="00AB2882">
              <w:rPr>
                <w:color w:val="000000"/>
              </w:rPr>
              <w:t xml:space="preserve"> .</w:t>
            </w:r>
            <w:proofErr w:type="gramEnd"/>
            <w:r w:rsidRPr="00AB2882">
              <w:rPr>
                <w:color w:val="000000"/>
              </w:rPr>
              <w:t xml:space="preserve"> </w:t>
            </w:r>
          </w:p>
        </w:tc>
      </w:tr>
      <w:tr w:rsidR="00AB2882" w:rsidRPr="00AB2882" w:rsidTr="00C44CD2">
        <w:trPr>
          <w:trHeight w:val="1875"/>
        </w:trPr>
        <w:tc>
          <w:tcPr>
            <w:tcW w:w="3085" w:type="dxa"/>
          </w:tcPr>
          <w:p w:rsidR="00AB2882" w:rsidRDefault="006B43B9" w:rsidP="00C44CD2">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Цель </w:t>
            </w:r>
            <w:r w:rsidR="00153FF9">
              <w:rPr>
                <w:rFonts w:ascii="Times New Roman" w:hAnsi="Times New Roman"/>
                <w:color w:val="000000" w:themeColor="text1"/>
                <w:sz w:val="24"/>
                <w:szCs w:val="24"/>
              </w:rPr>
              <w:t xml:space="preserve"> </w:t>
            </w:r>
            <w:r w:rsidR="00A46700">
              <w:rPr>
                <w:rFonts w:ascii="Times New Roman" w:hAnsi="Times New Roman"/>
                <w:color w:val="000000" w:themeColor="text1"/>
                <w:sz w:val="24"/>
                <w:szCs w:val="24"/>
              </w:rPr>
              <w:t>проекта:</w:t>
            </w:r>
          </w:p>
          <w:p w:rsidR="00153FF9" w:rsidRDefault="00153FF9" w:rsidP="00C44CD2">
            <w:pPr>
              <w:spacing w:after="0"/>
              <w:jc w:val="both"/>
              <w:rPr>
                <w:rFonts w:ascii="Times New Roman" w:hAnsi="Times New Roman"/>
                <w:color w:val="000000" w:themeColor="text1"/>
                <w:sz w:val="24"/>
                <w:szCs w:val="24"/>
              </w:rPr>
            </w:pPr>
          </w:p>
          <w:p w:rsidR="00153FF9" w:rsidRDefault="00153FF9" w:rsidP="00C44CD2">
            <w:pPr>
              <w:spacing w:after="0"/>
              <w:jc w:val="both"/>
              <w:rPr>
                <w:rFonts w:ascii="Times New Roman" w:hAnsi="Times New Roman"/>
                <w:color w:val="000000" w:themeColor="text1"/>
                <w:sz w:val="24"/>
                <w:szCs w:val="24"/>
              </w:rPr>
            </w:pPr>
          </w:p>
          <w:p w:rsidR="00153FF9" w:rsidRDefault="00153FF9" w:rsidP="00C44CD2">
            <w:pPr>
              <w:spacing w:after="0"/>
              <w:jc w:val="both"/>
              <w:rPr>
                <w:rFonts w:ascii="Times New Roman" w:hAnsi="Times New Roman"/>
                <w:color w:val="000000" w:themeColor="text1"/>
                <w:sz w:val="24"/>
                <w:szCs w:val="24"/>
              </w:rPr>
            </w:pPr>
          </w:p>
          <w:p w:rsidR="00153FF9" w:rsidRDefault="00153FF9" w:rsidP="00C44CD2">
            <w:pPr>
              <w:spacing w:after="0"/>
              <w:jc w:val="both"/>
              <w:rPr>
                <w:rFonts w:ascii="Times New Roman" w:hAnsi="Times New Roman"/>
                <w:color w:val="000000" w:themeColor="text1"/>
                <w:sz w:val="24"/>
                <w:szCs w:val="24"/>
              </w:rPr>
            </w:pPr>
          </w:p>
          <w:p w:rsidR="00153FF9" w:rsidRPr="006B43B9" w:rsidRDefault="00153FF9" w:rsidP="00C44CD2">
            <w:pPr>
              <w:spacing w:after="0"/>
              <w:jc w:val="both"/>
              <w:rPr>
                <w:rFonts w:ascii="Times New Roman" w:hAnsi="Times New Roman"/>
                <w:color w:val="000000" w:themeColor="text1"/>
                <w:sz w:val="24"/>
                <w:szCs w:val="24"/>
              </w:rPr>
            </w:pPr>
          </w:p>
        </w:tc>
        <w:tc>
          <w:tcPr>
            <w:tcW w:w="6379" w:type="dxa"/>
          </w:tcPr>
          <w:p w:rsidR="006B43B9" w:rsidRPr="006B43B9" w:rsidRDefault="00153FF9" w:rsidP="00C44CD2">
            <w:pPr>
              <w:pStyle w:val="Default"/>
              <w:spacing w:line="276" w:lineRule="auto"/>
              <w:jc w:val="both"/>
              <w:rPr>
                <w:color w:val="000000" w:themeColor="text1"/>
                <w:szCs w:val="28"/>
                <w:shd w:val="clear" w:color="auto" w:fill="FFFFFF"/>
              </w:rPr>
            </w:pPr>
            <w:r>
              <w:rPr>
                <w:color w:val="000000" w:themeColor="text1"/>
                <w:szCs w:val="28"/>
              </w:rPr>
              <w:t xml:space="preserve">  </w:t>
            </w:r>
            <w:r w:rsidR="00A46700">
              <w:rPr>
                <w:color w:val="000000" w:themeColor="text1"/>
                <w:szCs w:val="28"/>
                <w:shd w:val="clear" w:color="auto" w:fill="FFFFFF"/>
              </w:rPr>
              <w:t>О</w:t>
            </w:r>
            <w:r w:rsidR="006B43B9" w:rsidRPr="006B43B9">
              <w:rPr>
                <w:color w:val="000000" w:themeColor="text1"/>
                <w:szCs w:val="28"/>
                <w:shd w:val="clear" w:color="auto" w:fill="FFFFFF"/>
              </w:rPr>
              <w:t>беспечивать накопление представлений у детей раннего возраста о форме, цвете, величине предметов, их свойствах, которые составляют фундамент общего умственного развития ребенка и являются условием успешного овладения любой практической деятельностью.</w:t>
            </w:r>
          </w:p>
          <w:p w:rsidR="00AB2882" w:rsidRPr="006B43B9" w:rsidRDefault="00AB2882" w:rsidP="00C44CD2">
            <w:pPr>
              <w:pStyle w:val="a7"/>
              <w:spacing w:before="0" w:beforeAutospacing="0" w:after="0" w:afterAutospacing="0"/>
              <w:jc w:val="both"/>
              <w:rPr>
                <w:color w:val="000000" w:themeColor="text1"/>
              </w:rPr>
            </w:pPr>
          </w:p>
        </w:tc>
      </w:tr>
      <w:tr w:rsidR="00C44CD2" w:rsidRPr="00AB2882" w:rsidTr="00C44CD2">
        <w:trPr>
          <w:trHeight w:val="5475"/>
        </w:trPr>
        <w:tc>
          <w:tcPr>
            <w:tcW w:w="3085" w:type="dxa"/>
          </w:tcPr>
          <w:p w:rsidR="00C44CD2" w:rsidRDefault="00C44CD2" w:rsidP="00C44CD2">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Задачи:</w:t>
            </w:r>
          </w:p>
          <w:p w:rsidR="00C44CD2" w:rsidRDefault="00C44CD2" w:rsidP="00C44CD2">
            <w:pPr>
              <w:spacing w:after="0"/>
              <w:jc w:val="both"/>
              <w:rPr>
                <w:rFonts w:ascii="Times New Roman" w:hAnsi="Times New Roman"/>
                <w:color w:val="000000" w:themeColor="text1"/>
                <w:sz w:val="24"/>
                <w:szCs w:val="24"/>
              </w:rPr>
            </w:pPr>
          </w:p>
          <w:p w:rsidR="00C44CD2" w:rsidRDefault="00C44CD2" w:rsidP="00C44CD2">
            <w:pPr>
              <w:spacing w:after="0"/>
              <w:jc w:val="both"/>
              <w:rPr>
                <w:rFonts w:ascii="Times New Roman" w:hAnsi="Times New Roman"/>
                <w:color w:val="000000" w:themeColor="text1"/>
                <w:sz w:val="24"/>
                <w:szCs w:val="24"/>
              </w:rPr>
            </w:pPr>
          </w:p>
          <w:p w:rsidR="00C44CD2" w:rsidRDefault="00C44CD2" w:rsidP="00C44CD2">
            <w:pPr>
              <w:spacing w:after="0"/>
              <w:jc w:val="both"/>
              <w:rPr>
                <w:rFonts w:ascii="Times New Roman" w:hAnsi="Times New Roman"/>
                <w:color w:val="000000" w:themeColor="text1"/>
                <w:sz w:val="24"/>
                <w:szCs w:val="24"/>
              </w:rPr>
            </w:pPr>
          </w:p>
          <w:p w:rsidR="00C44CD2" w:rsidRDefault="00C44CD2" w:rsidP="00C44CD2">
            <w:pPr>
              <w:spacing w:after="0"/>
              <w:jc w:val="both"/>
              <w:rPr>
                <w:rFonts w:ascii="Times New Roman" w:hAnsi="Times New Roman"/>
                <w:color w:val="000000" w:themeColor="text1"/>
                <w:sz w:val="24"/>
                <w:szCs w:val="24"/>
              </w:rPr>
            </w:pPr>
          </w:p>
          <w:p w:rsidR="00C44CD2" w:rsidRDefault="00C44CD2" w:rsidP="00C44CD2">
            <w:pPr>
              <w:spacing w:after="0"/>
              <w:jc w:val="both"/>
              <w:rPr>
                <w:rFonts w:ascii="Times New Roman" w:hAnsi="Times New Roman"/>
                <w:color w:val="000000" w:themeColor="text1"/>
                <w:sz w:val="24"/>
                <w:szCs w:val="24"/>
              </w:rPr>
            </w:pPr>
          </w:p>
          <w:p w:rsidR="00C44CD2" w:rsidRDefault="00C44CD2" w:rsidP="00C44CD2">
            <w:pPr>
              <w:spacing w:after="0"/>
              <w:jc w:val="both"/>
              <w:rPr>
                <w:rFonts w:ascii="Times New Roman" w:hAnsi="Times New Roman"/>
                <w:color w:val="000000" w:themeColor="text1"/>
                <w:sz w:val="24"/>
                <w:szCs w:val="24"/>
              </w:rPr>
            </w:pPr>
          </w:p>
          <w:p w:rsidR="00C44CD2" w:rsidRDefault="00C44CD2" w:rsidP="00C44CD2">
            <w:pPr>
              <w:spacing w:after="0"/>
              <w:jc w:val="both"/>
              <w:rPr>
                <w:rFonts w:ascii="Times New Roman" w:hAnsi="Times New Roman"/>
                <w:color w:val="000000" w:themeColor="text1"/>
                <w:sz w:val="24"/>
                <w:szCs w:val="24"/>
              </w:rPr>
            </w:pPr>
          </w:p>
          <w:p w:rsidR="00C44CD2" w:rsidRDefault="00C44CD2" w:rsidP="00C44CD2">
            <w:pPr>
              <w:spacing w:after="0"/>
              <w:jc w:val="both"/>
              <w:rPr>
                <w:rFonts w:ascii="Times New Roman" w:hAnsi="Times New Roman"/>
                <w:color w:val="000000" w:themeColor="text1"/>
                <w:sz w:val="24"/>
                <w:szCs w:val="24"/>
              </w:rPr>
            </w:pPr>
          </w:p>
          <w:p w:rsidR="00C44CD2" w:rsidRDefault="00C44CD2" w:rsidP="00C44CD2">
            <w:pPr>
              <w:spacing w:after="0"/>
              <w:jc w:val="both"/>
              <w:rPr>
                <w:rFonts w:ascii="Times New Roman" w:hAnsi="Times New Roman"/>
                <w:color w:val="000000" w:themeColor="text1"/>
                <w:sz w:val="24"/>
                <w:szCs w:val="24"/>
              </w:rPr>
            </w:pPr>
          </w:p>
          <w:p w:rsidR="00C44CD2" w:rsidRDefault="00C44CD2" w:rsidP="00C44CD2">
            <w:pPr>
              <w:spacing w:after="0"/>
              <w:jc w:val="both"/>
              <w:rPr>
                <w:rFonts w:ascii="Times New Roman" w:hAnsi="Times New Roman"/>
                <w:color w:val="000000" w:themeColor="text1"/>
                <w:sz w:val="24"/>
                <w:szCs w:val="24"/>
              </w:rPr>
            </w:pPr>
          </w:p>
          <w:p w:rsidR="00C44CD2" w:rsidRDefault="00C44CD2" w:rsidP="00C44CD2">
            <w:pPr>
              <w:spacing w:after="0"/>
              <w:jc w:val="both"/>
              <w:rPr>
                <w:rFonts w:ascii="Times New Roman" w:hAnsi="Times New Roman"/>
                <w:color w:val="000000" w:themeColor="text1"/>
                <w:sz w:val="24"/>
                <w:szCs w:val="24"/>
              </w:rPr>
            </w:pPr>
          </w:p>
        </w:tc>
        <w:tc>
          <w:tcPr>
            <w:tcW w:w="6379" w:type="dxa"/>
          </w:tcPr>
          <w:p w:rsidR="00C44CD2" w:rsidRPr="00421781" w:rsidRDefault="00C44CD2" w:rsidP="00421781">
            <w:pPr>
              <w:pStyle w:val="ab"/>
              <w:numPr>
                <w:ilvl w:val="0"/>
                <w:numId w:val="12"/>
              </w:numPr>
              <w:shd w:val="clear" w:color="auto" w:fill="FFFFFF"/>
              <w:spacing w:before="34" w:after="0" w:line="221" w:lineRule="atLeast"/>
              <w:ind w:left="317" w:hanging="317"/>
              <w:outlineLvl w:val="0"/>
              <w:rPr>
                <w:rFonts w:ascii="Times New Roman" w:eastAsia="Times New Roman" w:hAnsi="Times New Roman"/>
                <w:color w:val="000000" w:themeColor="text1"/>
                <w:sz w:val="24"/>
                <w:szCs w:val="28"/>
                <w:lang w:eastAsia="ru-RU"/>
              </w:rPr>
            </w:pPr>
            <w:r w:rsidRPr="00421781">
              <w:rPr>
                <w:rFonts w:ascii="Times New Roman" w:eastAsia="Times New Roman" w:hAnsi="Times New Roman"/>
                <w:color w:val="000000" w:themeColor="text1"/>
                <w:sz w:val="24"/>
                <w:szCs w:val="28"/>
                <w:lang w:eastAsia="ru-RU"/>
              </w:rPr>
              <w:t>формировать представления о цвете, форме, величине предметов, положения их в пространстве;</w:t>
            </w:r>
          </w:p>
          <w:p w:rsidR="00C44CD2" w:rsidRDefault="00C44CD2" w:rsidP="00C44CD2">
            <w:pPr>
              <w:pStyle w:val="ab"/>
              <w:numPr>
                <w:ilvl w:val="0"/>
                <w:numId w:val="12"/>
              </w:numPr>
              <w:shd w:val="clear" w:color="auto" w:fill="FFFFFF"/>
              <w:spacing w:before="34" w:after="0" w:line="221" w:lineRule="atLeast"/>
              <w:ind w:left="317" w:hanging="283"/>
              <w:rPr>
                <w:rFonts w:ascii="Times New Roman" w:eastAsia="Times New Roman" w:hAnsi="Times New Roman"/>
                <w:color w:val="000000" w:themeColor="text1"/>
                <w:sz w:val="24"/>
                <w:szCs w:val="28"/>
                <w:lang w:eastAsia="ru-RU"/>
              </w:rPr>
            </w:pPr>
            <w:r w:rsidRPr="00153FF9">
              <w:rPr>
                <w:rFonts w:ascii="Times New Roman" w:eastAsia="Times New Roman" w:hAnsi="Times New Roman"/>
                <w:color w:val="000000" w:themeColor="text1"/>
                <w:sz w:val="24"/>
                <w:szCs w:val="28"/>
                <w:lang w:eastAsia="ru-RU"/>
              </w:rPr>
              <w:t>знакомство с дидактическими играми и правилами этих игр;</w:t>
            </w:r>
          </w:p>
          <w:p w:rsidR="00C44CD2" w:rsidRDefault="00C44CD2" w:rsidP="00C44CD2">
            <w:pPr>
              <w:pStyle w:val="ab"/>
              <w:numPr>
                <w:ilvl w:val="0"/>
                <w:numId w:val="12"/>
              </w:numPr>
              <w:shd w:val="clear" w:color="auto" w:fill="FFFFFF"/>
              <w:spacing w:before="34" w:after="0" w:line="221" w:lineRule="atLeast"/>
              <w:ind w:left="317" w:hanging="283"/>
              <w:rPr>
                <w:rFonts w:ascii="Times New Roman" w:eastAsia="Times New Roman" w:hAnsi="Times New Roman"/>
                <w:color w:val="000000" w:themeColor="text1"/>
                <w:sz w:val="24"/>
                <w:szCs w:val="28"/>
                <w:lang w:eastAsia="ru-RU"/>
              </w:rPr>
            </w:pPr>
            <w:r w:rsidRPr="00153FF9">
              <w:rPr>
                <w:rFonts w:ascii="Times New Roman" w:eastAsia="Times New Roman" w:hAnsi="Times New Roman"/>
                <w:color w:val="000000" w:themeColor="text1"/>
                <w:sz w:val="24"/>
                <w:szCs w:val="28"/>
                <w:lang w:eastAsia="ru-RU"/>
              </w:rPr>
              <w:t>воспитывать познавательный интерес, любознательность;</w:t>
            </w:r>
          </w:p>
          <w:p w:rsidR="00C44CD2" w:rsidRDefault="00C44CD2" w:rsidP="00C44CD2">
            <w:pPr>
              <w:pStyle w:val="ab"/>
              <w:numPr>
                <w:ilvl w:val="0"/>
                <w:numId w:val="12"/>
              </w:numPr>
              <w:shd w:val="clear" w:color="auto" w:fill="FFFFFF"/>
              <w:spacing w:before="34" w:after="0" w:line="221" w:lineRule="atLeast"/>
              <w:ind w:left="317" w:hanging="283"/>
              <w:rPr>
                <w:rFonts w:ascii="Times New Roman" w:eastAsia="Times New Roman" w:hAnsi="Times New Roman"/>
                <w:color w:val="000000" w:themeColor="text1"/>
                <w:sz w:val="24"/>
                <w:szCs w:val="28"/>
                <w:lang w:eastAsia="ru-RU"/>
              </w:rPr>
            </w:pPr>
            <w:r w:rsidRPr="00153FF9">
              <w:rPr>
                <w:rFonts w:ascii="Times New Roman" w:eastAsia="Times New Roman" w:hAnsi="Times New Roman"/>
                <w:color w:val="000000" w:themeColor="text1"/>
                <w:sz w:val="24"/>
                <w:szCs w:val="28"/>
                <w:lang w:eastAsia="ru-RU"/>
              </w:rPr>
              <w:t>упражнять в установлении сходства и различия между предметами;</w:t>
            </w:r>
          </w:p>
          <w:p w:rsidR="00C44CD2" w:rsidRDefault="00C44CD2" w:rsidP="00C44CD2">
            <w:pPr>
              <w:pStyle w:val="ab"/>
              <w:numPr>
                <w:ilvl w:val="0"/>
                <w:numId w:val="12"/>
              </w:numPr>
              <w:shd w:val="clear" w:color="auto" w:fill="FFFFFF"/>
              <w:spacing w:before="34" w:after="0" w:line="221" w:lineRule="atLeast"/>
              <w:ind w:left="317" w:hanging="283"/>
              <w:rPr>
                <w:rFonts w:ascii="Times New Roman" w:eastAsia="Times New Roman" w:hAnsi="Times New Roman"/>
                <w:color w:val="000000" w:themeColor="text1"/>
                <w:sz w:val="24"/>
                <w:szCs w:val="28"/>
                <w:lang w:eastAsia="ru-RU"/>
              </w:rPr>
            </w:pPr>
            <w:r w:rsidRPr="00153FF9">
              <w:rPr>
                <w:rFonts w:ascii="Times New Roman" w:eastAsia="Times New Roman" w:hAnsi="Times New Roman"/>
                <w:color w:val="000000" w:themeColor="text1"/>
                <w:sz w:val="24"/>
                <w:szCs w:val="28"/>
                <w:lang w:eastAsia="ru-RU"/>
              </w:rPr>
              <w:t>способствовать развитию у детей обследовательских умений и навыков;</w:t>
            </w:r>
          </w:p>
          <w:p w:rsidR="00C44CD2" w:rsidRDefault="00C44CD2" w:rsidP="00C44CD2">
            <w:pPr>
              <w:pStyle w:val="ab"/>
              <w:numPr>
                <w:ilvl w:val="0"/>
                <w:numId w:val="12"/>
              </w:numPr>
              <w:shd w:val="clear" w:color="auto" w:fill="FFFFFF"/>
              <w:spacing w:before="34" w:after="0" w:line="221" w:lineRule="atLeast"/>
              <w:ind w:left="317" w:hanging="283"/>
              <w:rPr>
                <w:rFonts w:ascii="Times New Roman" w:eastAsia="Times New Roman" w:hAnsi="Times New Roman"/>
                <w:color w:val="000000" w:themeColor="text1"/>
                <w:sz w:val="24"/>
                <w:szCs w:val="28"/>
                <w:lang w:eastAsia="ru-RU"/>
              </w:rPr>
            </w:pPr>
            <w:r w:rsidRPr="00153FF9">
              <w:rPr>
                <w:rFonts w:ascii="Times New Roman" w:eastAsia="Times New Roman" w:hAnsi="Times New Roman"/>
                <w:color w:val="000000" w:themeColor="text1"/>
                <w:sz w:val="24"/>
                <w:szCs w:val="28"/>
                <w:lang w:eastAsia="ru-RU"/>
              </w:rPr>
              <w:t>развивать мелкую моторику рук;</w:t>
            </w:r>
          </w:p>
          <w:p w:rsidR="00C44CD2" w:rsidRDefault="00C44CD2" w:rsidP="00C44CD2">
            <w:pPr>
              <w:pStyle w:val="ab"/>
              <w:numPr>
                <w:ilvl w:val="0"/>
                <w:numId w:val="12"/>
              </w:numPr>
              <w:shd w:val="clear" w:color="auto" w:fill="FFFFFF"/>
              <w:spacing w:before="34" w:after="0" w:line="221" w:lineRule="atLeast"/>
              <w:ind w:left="317" w:hanging="283"/>
              <w:rPr>
                <w:rFonts w:ascii="Times New Roman" w:eastAsia="Times New Roman" w:hAnsi="Times New Roman"/>
                <w:color w:val="000000" w:themeColor="text1"/>
                <w:sz w:val="24"/>
                <w:szCs w:val="28"/>
                <w:lang w:eastAsia="ru-RU"/>
              </w:rPr>
            </w:pPr>
            <w:r>
              <w:rPr>
                <w:rFonts w:ascii="Times New Roman" w:eastAsia="Times New Roman" w:hAnsi="Times New Roman"/>
                <w:color w:val="000000" w:themeColor="text1"/>
                <w:sz w:val="24"/>
                <w:szCs w:val="28"/>
                <w:lang w:eastAsia="ru-RU"/>
              </w:rPr>
              <w:t xml:space="preserve">повышать уровень </w:t>
            </w:r>
            <w:r w:rsidRPr="00153FF9">
              <w:rPr>
                <w:rFonts w:ascii="Times New Roman" w:eastAsia="Times New Roman" w:hAnsi="Times New Roman"/>
                <w:color w:val="000000" w:themeColor="text1"/>
                <w:sz w:val="24"/>
                <w:szCs w:val="28"/>
                <w:lang w:eastAsia="ru-RU"/>
              </w:rPr>
              <w:t xml:space="preserve"> компетентности родителей по формированию представлений о сенсомоторной деятельности детей;</w:t>
            </w:r>
          </w:p>
          <w:p w:rsidR="00C44CD2" w:rsidRPr="00421781" w:rsidRDefault="00C44CD2" w:rsidP="00421781">
            <w:pPr>
              <w:pStyle w:val="ab"/>
              <w:numPr>
                <w:ilvl w:val="0"/>
                <w:numId w:val="12"/>
              </w:numPr>
              <w:shd w:val="clear" w:color="auto" w:fill="FFFFFF"/>
              <w:spacing w:before="34" w:after="0" w:line="221" w:lineRule="atLeast"/>
              <w:ind w:left="317" w:hanging="283"/>
              <w:rPr>
                <w:rFonts w:ascii="Times New Roman" w:eastAsia="Times New Roman" w:hAnsi="Times New Roman"/>
                <w:color w:val="000000" w:themeColor="text1"/>
                <w:sz w:val="24"/>
                <w:szCs w:val="28"/>
                <w:lang w:eastAsia="ru-RU"/>
              </w:rPr>
            </w:pPr>
            <w:r w:rsidRPr="00153FF9">
              <w:rPr>
                <w:rFonts w:ascii="Times New Roman" w:eastAsia="Times New Roman" w:hAnsi="Times New Roman"/>
                <w:color w:val="000000" w:themeColor="text1"/>
                <w:sz w:val="24"/>
                <w:szCs w:val="28"/>
                <w:lang w:eastAsia="ru-RU"/>
              </w:rPr>
              <w:t>оказание родителями помощи в изготовление дидактических игр для развития сенсорных способностей детей.</w:t>
            </w:r>
          </w:p>
        </w:tc>
      </w:tr>
      <w:tr w:rsidR="00153FF9" w:rsidRPr="00AB2882" w:rsidTr="00421781">
        <w:trPr>
          <w:trHeight w:val="1833"/>
        </w:trPr>
        <w:tc>
          <w:tcPr>
            <w:tcW w:w="3085" w:type="dxa"/>
          </w:tcPr>
          <w:p w:rsidR="00153FF9" w:rsidRDefault="00153FF9" w:rsidP="00C44CD2">
            <w:pPr>
              <w:spacing w:after="0"/>
              <w:jc w:val="both"/>
              <w:rPr>
                <w:rFonts w:ascii="Times New Roman" w:hAnsi="Times New Roman"/>
                <w:color w:val="000000" w:themeColor="text1"/>
                <w:sz w:val="24"/>
                <w:szCs w:val="24"/>
              </w:rPr>
            </w:pPr>
            <w:r w:rsidRPr="006B43B9">
              <w:rPr>
                <w:rFonts w:ascii="Times New Roman" w:eastAsia="Times New Roman" w:hAnsi="Times New Roman"/>
                <w:color w:val="000000" w:themeColor="text1"/>
                <w:sz w:val="24"/>
                <w:szCs w:val="28"/>
                <w:lang w:eastAsia="ru-RU"/>
              </w:rPr>
              <w:t>Ожидаемый результат</w:t>
            </w:r>
          </w:p>
        </w:tc>
        <w:tc>
          <w:tcPr>
            <w:tcW w:w="6379" w:type="dxa"/>
          </w:tcPr>
          <w:p w:rsidR="00153FF9" w:rsidRDefault="00153FF9" w:rsidP="00C44CD2">
            <w:pPr>
              <w:pStyle w:val="ab"/>
              <w:numPr>
                <w:ilvl w:val="0"/>
                <w:numId w:val="14"/>
              </w:numPr>
              <w:shd w:val="clear" w:color="auto" w:fill="FFFFFF"/>
              <w:spacing w:before="34" w:after="0" w:line="221" w:lineRule="atLeast"/>
              <w:ind w:left="317" w:hanging="283"/>
              <w:outlineLvl w:val="0"/>
              <w:rPr>
                <w:rFonts w:ascii="Times New Roman" w:eastAsia="Times New Roman" w:hAnsi="Times New Roman"/>
                <w:color w:val="000000" w:themeColor="text1"/>
                <w:sz w:val="24"/>
                <w:szCs w:val="28"/>
                <w:lang w:eastAsia="ru-RU"/>
              </w:rPr>
            </w:pPr>
            <w:r w:rsidRPr="00153FF9">
              <w:rPr>
                <w:rFonts w:ascii="Times New Roman" w:eastAsia="Times New Roman" w:hAnsi="Times New Roman"/>
                <w:color w:val="000000" w:themeColor="text1"/>
                <w:sz w:val="24"/>
                <w:szCs w:val="28"/>
                <w:lang w:eastAsia="ru-RU"/>
              </w:rPr>
              <w:t xml:space="preserve">Научить детей различать основные цвета; </w:t>
            </w:r>
          </w:p>
          <w:p w:rsidR="00733FDE" w:rsidRDefault="00153FF9" w:rsidP="00C44CD2">
            <w:pPr>
              <w:pStyle w:val="ab"/>
              <w:numPr>
                <w:ilvl w:val="0"/>
                <w:numId w:val="14"/>
              </w:numPr>
              <w:shd w:val="clear" w:color="auto" w:fill="FFFFFF"/>
              <w:spacing w:before="34" w:after="0" w:line="221" w:lineRule="atLeast"/>
              <w:ind w:left="317" w:hanging="283"/>
              <w:outlineLvl w:val="0"/>
              <w:rPr>
                <w:rFonts w:ascii="Times New Roman" w:eastAsia="Times New Roman" w:hAnsi="Times New Roman"/>
                <w:color w:val="000000" w:themeColor="text1"/>
                <w:sz w:val="24"/>
                <w:szCs w:val="28"/>
                <w:lang w:eastAsia="ru-RU"/>
              </w:rPr>
            </w:pPr>
            <w:r w:rsidRPr="00153FF9">
              <w:rPr>
                <w:rFonts w:ascii="Times New Roman" w:eastAsia="Times New Roman" w:hAnsi="Times New Roman"/>
                <w:color w:val="000000" w:themeColor="text1"/>
                <w:sz w:val="24"/>
                <w:szCs w:val="28"/>
                <w:lang w:eastAsia="ru-RU"/>
              </w:rPr>
              <w:t>сформировать навыки самостоятельной деятельности;</w:t>
            </w:r>
          </w:p>
          <w:p w:rsidR="00733FDE" w:rsidRDefault="00153FF9" w:rsidP="00C44CD2">
            <w:pPr>
              <w:pStyle w:val="ab"/>
              <w:numPr>
                <w:ilvl w:val="0"/>
                <w:numId w:val="14"/>
              </w:numPr>
              <w:shd w:val="clear" w:color="auto" w:fill="FFFFFF"/>
              <w:spacing w:before="34" w:after="0" w:line="221" w:lineRule="atLeast"/>
              <w:ind w:left="317" w:hanging="283"/>
              <w:outlineLvl w:val="0"/>
              <w:rPr>
                <w:rFonts w:ascii="Times New Roman" w:eastAsia="Times New Roman" w:hAnsi="Times New Roman"/>
                <w:color w:val="000000" w:themeColor="text1"/>
                <w:sz w:val="24"/>
                <w:szCs w:val="28"/>
                <w:lang w:eastAsia="ru-RU"/>
              </w:rPr>
            </w:pPr>
            <w:r w:rsidRPr="00153FF9">
              <w:rPr>
                <w:rFonts w:ascii="Times New Roman" w:eastAsia="Times New Roman" w:hAnsi="Times New Roman"/>
                <w:color w:val="000000" w:themeColor="text1"/>
                <w:sz w:val="24"/>
                <w:szCs w:val="28"/>
                <w:lang w:eastAsia="ru-RU"/>
              </w:rPr>
              <w:t xml:space="preserve"> повысить самооценку детей, их уверенность в себе; </w:t>
            </w:r>
          </w:p>
          <w:p w:rsidR="00733FDE" w:rsidRDefault="00887379" w:rsidP="00C44CD2">
            <w:pPr>
              <w:pStyle w:val="ab"/>
              <w:numPr>
                <w:ilvl w:val="0"/>
                <w:numId w:val="14"/>
              </w:numPr>
              <w:shd w:val="clear" w:color="auto" w:fill="FFFFFF"/>
              <w:spacing w:before="34" w:after="0" w:line="221" w:lineRule="atLeast"/>
              <w:ind w:left="317" w:hanging="283"/>
              <w:outlineLvl w:val="0"/>
              <w:rPr>
                <w:rFonts w:ascii="Times New Roman" w:eastAsia="Times New Roman" w:hAnsi="Times New Roman"/>
                <w:color w:val="000000" w:themeColor="text1"/>
                <w:sz w:val="24"/>
                <w:szCs w:val="28"/>
                <w:lang w:eastAsia="ru-RU"/>
              </w:rPr>
            </w:pPr>
            <w:r>
              <w:rPr>
                <w:rFonts w:ascii="Times New Roman" w:eastAsia="Times New Roman" w:hAnsi="Times New Roman"/>
                <w:color w:val="000000" w:themeColor="text1"/>
                <w:sz w:val="24"/>
                <w:szCs w:val="28"/>
                <w:lang w:eastAsia="ru-RU"/>
              </w:rPr>
              <w:t>разви</w:t>
            </w:r>
            <w:r w:rsidR="00153FF9" w:rsidRPr="00153FF9">
              <w:rPr>
                <w:rFonts w:ascii="Times New Roman" w:eastAsia="Times New Roman" w:hAnsi="Times New Roman"/>
                <w:color w:val="000000" w:themeColor="text1"/>
                <w:sz w:val="24"/>
                <w:szCs w:val="28"/>
                <w:lang w:eastAsia="ru-RU"/>
              </w:rPr>
              <w:t xml:space="preserve">ть творческие способности, любознательность наблюдательность; </w:t>
            </w:r>
          </w:p>
          <w:p w:rsidR="00153FF9" w:rsidRPr="00421781" w:rsidRDefault="00153FF9" w:rsidP="00421781">
            <w:pPr>
              <w:pStyle w:val="ab"/>
              <w:numPr>
                <w:ilvl w:val="0"/>
                <w:numId w:val="14"/>
              </w:numPr>
              <w:shd w:val="clear" w:color="auto" w:fill="FFFFFF"/>
              <w:spacing w:before="34" w:after="0" w:line="221" w:lineRule="atLeast"/>
              <w:ind w:left="317" w:hanging="283"/>
              <w:outlineLvl w:val="0"/>
              <w:rPr>
                <w:rFonts w:ascii="Times New Roman" w:eastAsia="Times New Roman" w:hAnsi="Times New Roman"/>
                <w:color w:val="000000" w:themeColor="text1"/>
                <w:sz w:val="24"/>
                <w:szCs w:val="28"/>
                <w:lang w:eastAsia="ru-RU"/>
              </w:rPr>
            </w:pPr>
            <w:r w:rsidRPr="00153FF9">
              <w:rPr>
                <w:rFonts w:ascii="Times New Roman" w:eastAsia="Times New Roman" w:hAnsi="Times New Roman"/>
                <w:color w:val="000000" w:themeColor="text1"/>
                <w:sz w:val="24"/>
                <w:szCs w:val="28"/>
                <w:lang w:eastAsia="ru-RU"/>
              </w:rPr>
              <w:t>сплотить детский коллектив.</w:t>
            </w:r>
          </w:p>
        </w:tc>
      </w:tr>
      <w:tr w:rsidR="00AB2882" w:rsidRPr="00AB2882" w:rsidTr="00C44CD2">
        <w:trPr>
          <w:trHeight w:val="235"/>
        </w:trPr>
        <w:tc>
          <w:tcPr>
            <w:tcW w:w="3085" w:type="dxa"/>
          </w:tcPr>
          <w:p w:rsidR="00AB2882" w:rsidRPr="00AB2882" w:rsidRDefault="00AB2882" w:rsidP="00C44CD2">
            <w:pPr>
              <w:jc w:val="both"/>
              <w:rPr>
                <w:rFonts w:ascii="Times New Roman" w:hAnsi="Times New Roman"/>
                <w:sz w:val="24"/>
                <w:szCs w:val="24"/>
              </w:rPr>
            </w:pPr>
            <w:r w:rsidRPr="00AB2882">
              <w:rPr>
                <w:rFonts w:ascii="Times New Roman" w:hAnsi="Times New Roman"/>
                <w:iCs/>
                <w:color w:val="000000"/>
                <w:sz w:val="24"/>
                <w:szCs w:val="24"/>
              </w:rPr>
              <w:t>Предмет исследования</w:t>
            </w:r>
          </w:p>
        </w:tc>
        <w:tc>
          <w:tcPr>
            <w:tcW w:w="6379" w:type="dxa"/>
          </w:tcPr>
          <w:p w:rsidR="00AB2882" w:rsidRPr="00AB2882" w:rsidRDefault="00AB2882" w:rsidP="00C44CD2">
            <w:pPr>
              <w:pStyle w:val="a7"/>
              <w:spacing w:before="0" w:beforeAutospacing="0" w:after="0" w:afterAutospacing="0"/>
              <w:jc w:val="both"/>
              <w:rPr>
                <w:color w:val="000000"/>
              </w:rPr>
            </w:pPr>
            <w:r w:rsidRPr="00AB2882">
              <w:rPr>
                <w:color w:val="000000"/>
              </w:rPr>
              <w:t xml:space="preserve">Сенсорное развитие  детей раннего возраста </w:t>
            </w:r>
          </w:p>
        </w:tc>
      </w:tr>
      <w:tr w:rsidR="00AB2882" w:rsidRPr="00AB2882" w:rsidTr="00C44CD2">
        <w:trPr>
          <w:trHeight w:val="235"/>
        </w:trPr>
        <w:tc>
          <w:tcPr>
            <w:tcW w:w="3085" w:type="dxa"/>
          </w:tcPr>
          <w:p w:rsidR="00AB2882" w:rsidRPr="00AB2882" w:rsidRDefault="00AB2882" w:rsidP="00C44CD2">
            <w:pPr>
              <w:pStyle w:val="a7"/>
              <w:spacing w:before="0" w:beforeAutospacing="0" w:after="0" w:afterAutospacing="0"/>
              <w:jc w:val="both"/>
              <w:rPr>
                <w:color w:val="000000"/>
              </w:rPr>
            </w:pPr>
            <w:r w:rsidRPr="00AB2882">
              <w:rPr>
                <w:iCs/>
                <w:color w:val="000000"/>
              </w:rPr>
              <w:t>Механизм реализации проекта:</w:t>
            </w:r>
          </w:p>
          <w:p w:rsidR="00AB2882" w:rsidRPr="00AB2882" w:rsidRDefault="00AB2882" w:rsidP="00C44CD2">
            <w:pPr>
              <w:jc w:val="both"/>
              <w:rPr>
                <w:rFonts w:ascii="Times New Roman" w:hAnsi="Times New Roman"/>
                <w:sz w:val="24"/>
                <w:szCs w:val="24"/>
              </w:rPr>
            </w:pPr>
          </w:p>
        </w:tc>
        <w:tc>
          <w:tcPr>
            <w:tcW w:w="6379" w:type="dxa"/>
          </w:tcPr>
          <w:p w:rsidR="00AB2882" w:rsidRPr="00AB2882" w:rsidRDefault="00AB2882" w:rsidP="00C44CD2">
            <w:pPr>
              <w:pStyle w:val="a7"/>
              <w:spacing w:before="0" w:beforeAutospacing="0" w:after="0" w:afterAutospacing="0"/>
              <w:jc w:val="both"/>
              <w:rPr>
                <w:color w:val="000000"/>
              </w:rPr>
            </w:pPr>
            <w:r w:rsidRPr="00AB2882">
              <w:rPr>
                <w:color w:val="000000"/>
              </w:rPr>
              <w:t>1. Анкетирование родителей.</w:t>
            </w:r>
          </w:p>
          <w:p w:rsidR="00AB2882" w:rsidRPr="00AB2882" w:rsidRDefault="00AB2882" w:rsidP="00C44CD2">
            <w:pPr>
              <w:pStyle w:val="a7"/>
              <w:spacing w:before="0" w:beforeAutospacing="0" w:after="0" w:afterAutospacing="0"/>
              <w:jc w:val="both"/>
              <w:rPr>
                <w:color w:val="000000"/>
              </w:rPr>
            </w:pPr>
            <w:r w:rsidRPr="00AB2882">
              <w:rPr>
                <w:color w:val="000000"/>
              </w:rPr>
              <w:t>2. Анализ литературы по данной проблеме.</w:t>
            </w:r>
          </w:p>
          <w:p w:rsidR="00AB2882" w:rsidRPr="00AB2882" w:rsidRDefault="00AB2882" w:rsidP="00C44CD2">
            <w:pPr>
              <w:pStyle w:val="a7"/>
              <w:spacing w:before="0" w:beforeAutospacing="0" w:after="0" w:afterAutospacing="0"/>
              <w:jc w:val="both"/>
              <w:rPr>
                <w:color w:val="000000"/>
              </w:rPr>
            </w:pPr>
            <w:r w:rsidRPr="00AB2882">
              <w:rPr>
                <w:color w:val="000000"/>
              </w:rPr>
              <w:t>3. Самообразование.</w:t>
            </w:r>
          </w:p>
          <w:p w:rsidR="00AB2882" w:rsidRPr="00AB2882" w:rsidRDefault="00AB2882" w:rsidP="00C44CD2">
            <w:pPr>
              <w:pStyle w:val="a7"/>
              <w:spacing w:before="0" w:beforeAutospacing="0" w:after="0" w:afterAutospacing="0"/>
              <w:jc w:val="both"/>
              <w:rPr>
                <w:color w:val="000000"/>
              </w:rPr>
            </w:pPr>
            <w:r w:rsidRPr="00AB2882">
              <w:rPr>
                <w:color w:val="000000"/>
              </w:rPr>
              <w:t>4. Диагностика детей.</w:t>
            </w:r>
          </w:p>
          <w:p w:rsidR="00AB2882" w:rsidRPr="00AB2882" w:rsidRDefault="00AB2882" w:rsidP="00C44CD2">
            <w:pPr>
              <w:pStyle w:val="a7"/>
              <w:spacing w:before="0" w:beforeAutospacing="0" w:after="0" w:afterAutospacing="0"/>
              <w:jc w:val="both"/>
              <w:rPr>
                <w:color w:val="000000"/>
              </w:rPr>
            </w:pPr>
            <w:r w:rsidRPr="00AB2882">
              <w:rPr>
                <w:color w:val="000000"/>
              </w:rPr>
              <w:t>5. Наблюдение за общением детей, беседы с детьми.</w:t>
            </w:r>
          </w:p>
          <w:p w:rsidR="00AB2882" w:rsidRPr="00AB2882" w:rsidRDefault="00AB2882" w:rsidP="00C44CD2">
            <w:pPr>
              <w:pStyle w:val="a7"/>
              <w:spacing w:before="0" w:beforeAutospacing="0" w:after="0" w:afterAutospacing="0"/>
              <w:jc w:val="both"/>
              <w:rPr>
                <w:color w:val="000000"/>
              </w:rPr>
            </w:pPr>
            <w:r w:rsidRPr="00AB2882">
              <w:rPr>
                <w:color w:val="000000"/>
              </w:rPr>
              <w:t>6. Проведение занятий.</w:t>
            </w:r>
          </w:p>
          <w:p w:rsidR="00073B02" w:rsidRPr="00AB2882" w:rsidRDefault="00AB2882" w:rsidP="00073B02">
            <w:pPr>
              <w:pStyle w:val="a7"/>
              <w:spacing w:before="0" w:beforeAutospacing="0" w:after="0" w:afterAutospacing="0"/>
              <w:jc w:val="both"/>
              <w:rPr>
                <w:color w:val="000000"/>
              </w:rPr>
            </w:pPr>
            <w:r w:rsidRPr="00AB2882">
              <w:rPr>
                <w:color w:val="000000"/>
              </w:rPr>
              <w:t xml:space="preserve"> </w:t>
            </w:r>
          </w:p>
          <w:p w:rsidR="00AB2882" w:rsidRPr="00AB2882" w:rsidRDefault="00AB2882" w:rsidP="00C44CD2">
            <w:pPr>
              <w:pStyle w:val="a7"/>
              <w:spacing w:before="0" w:beforeAutospacing="0" w:after="0" w:afterAutospacing="0"/>
              <w:jc w:val="both"/>
              <w:rPr>
                <w:color w:val="000000"/>
              </w:rPr>
            </w:pPr>
          </w:p>
        </w:tc>
      </w:tr>
      <w:tr w:rsidR="00AB2882" w:rsidRPr="00AB2882" w:rsidTr="00C44CD2">
        <w:trPr>
          <w:trHeight w:val="235"/>
        </w:trPr>
        <w:tc>
          <w:tcPr>
            <w:tcW w:w="3085" w:type="dxa"/>
          </w:tcPr>
          <w:p w:rsidR="00AB2882" w:rsidRPr="00AB2882" w:rsidRDefault="00AB2882" w:rsidP="00C44CD2">
            <w:pPr>
              <w:pStyle w:val="a7"/>
              <w:spacing w:before="0" w:beforeAutospacing="0" w:after="0" w:afterAutospacing="0"/>
              <w:jc w:val="both"/>
              <w:rPr>
                <w:color w:val="000000"/>
              </w:rPr>
            </w:pPr>
            <w:r w:rsidRPr="00AB2882">
              <w:rPr>
                <w:color w:val="000000"/>
              </w:rPr>
              <w:t>Воспитатель:</w:t>
            </w:r>
          </w:p>
          <w:p w:rsidR="00AB2882" w:rsidRPr="00AB2882" w:rsidRDefault="00AB2882" w:rsidP="00C44CD2">
            <w:pPr>
              <w:pStyle w:val="a7"/>
              <w:spacing w:before="0" w:beforeAutospacing="0" w:after="0" w:afterAutospacing="0"/>
              <w:jc w:val="both"/>
              <w:rPr>
                <w:iCs/>
                <w:color w:val="000000"/>
              </w:rPr>
            </w:pPr>
          </w:p>
        </w:tc>
        <w:tc>
          <w:tcPr>
            <w:tcW w:w="6379" w:type="dxa"/>
          </w:tcPr>
          <w:p w:rsidR="00AB2882" w:rsidRPr="00AB2882" w:rsidRDefault="00AB2882" w:rsidP="00C44CD2">
            <w:pPr>
              <w:pStyle w:val="a7"/>
              <w:tabs>
                <w:tab w:val="left" w:pos="993"/>
              </w:tabs>
              <w:spacing w:before="0" w:beforeAutospacing="0" w:after="0" w:afterAutospacing="0"/>
              <w:jc w:val="both"/>
              <w:rPr>
                <w:color w:val="000000"/>
              </w:rPr>
            </w:pPr>
            <w:r w:rsidRPr="00AB2882">
              <w:rPr>
                <w:color w:val="000000"/>
              </w:rPr>
              <w:t>Участвует в обсуждении возможных тем проектов. Организует работу по реализации проекта</w:t>
            </w:r>
          </w:p>
          <w:p w:rsidR="00AB2882" w:rsidRPr="00AB2882" w:rsidRDefault="00AB2882" w:rsidP="00073B02">
            <w:pPr>
              <w:pStyle w:val="a7"/>
              <w:tabs>
                <w:tab w:val="left" w:pos="993"/>
              </w:tabs>
              <w:spacing w:before="0" w:beforeAutospacing="0" w:after="0" w:afterAutospacing="0"/>
              <w:jc w:val="both"/>
              <w:rPr>
                <w:color w:val="000000"/>
              </w:rPr>
            </w:pPr>
            <w:r w:rsidRPr="00AB2882">
              <w:rPr>
                <w:color w:val="000000"/>
              </w:rPr>
              <w:t xml:space="preserve">Участвует в презентации и защите проекта. </w:t>
            </w:r>
          </w:p>
        </w:tc>
      </w:tr>
      <w:tr w:rsidR="00AB2882" w:rsidRPr="00AB2882" w:rsidTr="00C44CD2">
        <w:trPr>
          <w:trHeight w:val="1839"/>
        </w:trPr>
        <w:tc>
          <w:tcPr>
            <w:tcW w:w="3085" w:type="dxa"/>
          </w:tcPr>
          <w:p w:rsidR="00AB2882" w:rsidRPr="00AB2882" w:rsidRDefault="00AB2882" w:rsidP="00C44CD2">
            <w:pPr>
              <w:pStyle w:val="a7"/>
              <w:spacing w:before="0" w:beforeAutospacing="0" w:after="0" w:afterAutospacing="0"/>
              <w:jc w:val="both"/>
              <w:rPr>
                <w:color w:val="000000"/>
              </w:rPr>
            </w:pPr>
            <w:r w:rsidRPr="00AB2882">
              <w:rPr>
                <w:color w:val="000000"/>
              </w:rPr>
              <w:t>Дети и родители:</w:t>
            </w:r>
          </w:p>
          <w:p w:rsidR="00AB2882" w:rsidRPr="00AB2882" w:rsidRDefault="00AB2882" w:rsidP="00C44CD2">
            <w:pPr>
              <w:pStyle w:val="a7"/>
              <w:spacing w:before="0" w:beforeAutospacing="0" w:after="0" w:afterAutospacing="0"/>
              <w:jc w:val="both"/>
              <w:rPr>
                <w:iCs/>
                <w:color w:val="000000"/>
              </w:rPr>
            </w:pPr>
          </w:p>
        </w:tc>
        <w:tc>
          <w:tcPr>
            <w:tcW w:w="6379" w:type="dxa"/>
          </w:tcPr>
          <w:p w:rsidR="00AB2882" w:rsidRPr="00AB2882" w:rsidRDefault="00AB2882" w:rsidP="00C44CD2">
            <w:pPr>
              <w:pStyle w:val="a7"/>
              <w:tabs>
                <w:tab w:val="left" w:pos="993"/>
              </w:tabs>
              <w:spacing w:before="0" w:beforeAutospacing="0" w:after="0" w:afterAutospacing="0"/>
              <w:jc w:val="both"/>
              <w:rPr>
                <w:color w:val="000000"/>
              </w:rPr>
            </w:pPr>
            <w:r w:rsidRPr="00AB2882">
              <w:rPr>
                <w:color w:val="000000"/>
              </w:rPr>
              <w:t xml:space="preserve">Совместно с воспитателем собирают информацию из разных источников. </w:t>
            </w:r>
            <w:proofErr w:type="gramStart"/>
            <w:r w:rsidRPr="00AB2882">
              <w:rPr>
                <w:color w:val="000000"/>
              </w:rPr>
              <w:t>Высказывают</w:t>
            </w:r>
            <w:proofErr w:type="gramEnd"/>
            <w:r w:rsidRPr="00AB2882">
              <w:rPr>
                <w:color w:val="000000"/>
              </w:rPr>
              <w:t xml:space="preserve"> зарисовывают, свою идею  собирают информацию из разных источников. Совместно с ребёнком оформляют проект родители  пишут, и   </w:t>
            </w:r>
            <w:proofErr w:type="gramStart"/>
            <w:r w:rsidRPr="00AB2882">
              <w:rPr>
                <w:color w:val="000000"/>
              </w:rPr>
              <w:t>печатают</w:t>
            </w:r>
            <w:proofErr w:type="gramEnd"/>
            <w:r w:rsidRPr="00AB2882">
              <w:rPr>
                <w:color w:val="000000"/>
              </w:rPr>
              <w:t xml:space="preserve">       украшают страницы. Совместно с ребёнком   готовят презентацию проекта. </w:t>
            </w:r>
          </w:p>
        </w:tc>
      </w:tr>
    </w:tbl>
    <w:p w:rsidR="00421781" w:rsidRDefault="00421781" w:rsidP="00BC6643">
      <w:pPr>
        <w:pStyle w:val="Default"/>
        <w:spacing w:line="360" w:lineRule="auto"/>
        <w:jc w:val="center"/>
        <w:rPr>
          <w:b/>
          <w:bCs/>
          <w:sz w:val="28"/>
          <w:szCs w:val="28"/>
        </w:rPr>
      </w:pPr>
    </w:p>
    <w:p w:rsidR="00421781" w:rsidRDefault="00421781" w:rsidP="00BC6643">
      <w:pPr>
        <w:pStyle w:val="Default"/>
        <w:spacing w:line="360" w:lineRule="auto"/>
        <w:jc w:val="center"/>
        <w:rPr>
          <w:b/>
          <w:bCs/>
          <w:sz w:val="28"/>
          <w:szCs w:val="28"/>
        </w:rPr>
      </w:pPr>
    </w:p>
    <w:p w:rsidR="00421781" w:rsidRDefault="00421781" w:rsidP="00073B02">
      <w:pPr>
        <w:pStyle w:val="Default"/>
        <w:spacing w:line="360" w:lineRule="auto"/>
        <w:rPr>
          <w:b/>
          <w:bCs/>
          <w:sz w:val="28"/>
          <w:szCs w:val="28"/>
        </w:rPr>
      </w:pPr>
    </w:p>
    <w:p w:rsidR="00421781" w:rsidRDefault="00421781" w:rsidP="00BC6643">
      <w:pPr>
        <w:pStyle w:val="Default"/>
        <w:spacing w:line="360" w:lineRule="auto"/>
        <w:jc w:val="center"/>
        <w:rPr>
          <w:b/>
          <w:bCs/>
          <w:sz w:val="28"/>
          <w:szCs w:val="28"/>
        </w:rPr>
      </w:pPr>
    </w:p>
    <w:p w:rsidR="00421781" w:rsidRDefault="00421781" w:rsidP="00BC6643">
      <w:pPr>
        <w:pStyle w:val="Default"/>
        <w:spacing w:line="360" w:lineRule="auto"/>
        <w:jc w:val="center"/>
        <w:rPr>
          <w:b/>
          <w:bCs/>
          <w:sz w:val="28"/>
          <w:szCs w:val="28"/>
        </w:rPr>
      </w:pPr>
    </w:p>
    <w:p w:rsidR="00AB2882" w:rsidRPr="00B93AF6" w:rsidRDefault="00AB2882" w:rsidP="00BC6643">
      <w:pPr>
        <w:pStyle w:val="Default"/>
        <w:spacing w:line="360" w:lineRule="auto"/>
        <w:jc w:val="center"/>
        <w:rPr>
          <w:b/>
          <w:bCs/>
          <w:sz w:val="28"/>
          <w:szCs w:val="28"/>
        </w:rPr>
      </w:pPr>
      <w:r w:rsidRPr="00B93AF6">
        <w:rPr>
          <w:b/>
          <w:bCs/>
          <w:sz w:val="28"/>
          <w:szCs w:val="28"/>
        </w:rPr>
        <w:t>Актуальность проекта</w:t>
      </w:r>
    </w:p>
    <w:p w:rsidR="00AB2882" w:rsidRPr="00095312" w:rsidRDefault="00AB2882" w:rsidP="00733FDE">
      <w:pPr>
        <w:pStyle w:val="Default"/>
        <w:spacing w:line="276" w:lineRule="auto"/>
        <w:ind w:firstLine="709"/>
        <w:jc w:val="both"/>
        <w:rPr>
          <w:sz w:val="28"/>
          <w:szCs w:val="28"/>
        </w:rPr>
      </w:pPr>
      <w:r w:rsidRPr="00095312">
        <w:rPr>
          <w:sz w:val="28"/>
          <w:szCs w:val="28"/>
        </w:rPr>
        <w:t>Процесс познания маленького человека отличается от процесса познания взрослого. Взрослые познают мир умом, маленькие дети – эмоциями. Познава</w:t>
      </w:r>
      <w:r w:rsidR="0021243C">
        <w:rPr>
          <w:sz w:val="28"/>
          <w:szCs w:val="28"/>
        </w:rPr>
        <w:t>тельная активность ребенка 1,5-2</w:t>
      </w:r>
      <w:r w:rsidRPr="00095312">
        <w:rPr>
          <w:sz w:val="28"/>
          <w:szCs w:val="28"/>
        </w:rPr>
        <w:t xml:space="preserve"> лет выражается, прежде всего, в развитии восприятия, символической (знаковой) функции мышления и осмысленной предметной деятельности. </w:t>
      </w:r>
    </w:p>
    <w:p w:rsidR="00AB2882" w:rsidRPr="00095312" w:rsidRDefault="00AB2882" w:rsidP="00733FDE">
      <w:pPr>
        <w:pStyle w:val="Default"/>
        <w:spacing w:line="276" w:lineRule="auto"/>
        <w:ind w:firstLine="709"/>
        <w:jc w:val="both"/>
        <w:rPr>
          <w:sz w:val="28"/>
          <w:szCs w:val="28"/>
        </w:rPr>
      </w:pPr>
      <w:r w:rsidRPr="00095312">
        <w:rPr>
          <w:sz w:val="28"/>
          <w:szCs w:val="28"/>
        </w:rPr>
        <w:t xml:space="preserve">На этапе раннего детства ознакомление со свойствами предметов играет определяющую роль. Профессор Н. М. </w:t>
      </w:r>
      <w:proofErr w:type="spellStart"/>
      <w:r w:rsidRPr="00095312">
        <w:rPr>
          <w:sz w:val="28"/>
          <w:szCs w:val="28"/>
        </w:rPr>
        <w:t>Щелованов</w:t>
      </w:r>
      <w:proofErr w:type="spellEnd"/>
      <w:r w:rsidRPr="00095312">
        <w:rPr>
          <w:sz w:val="28"/>
          <w:szCs w:val="28"/>
        </w:rPr>
        <w:t xml:space="preserve"> называл ранний возраст «золотой порой» сенсорного воспитания. </w:t>
      </w:r>
    </w:p>
    <w:p w:rsidR="00AB2882" w:rsidRPr="00095312" w:rsidRDefault="00AB2882" w:rsidP="00733FDE">
      <w:pPr>
        <w:pStyle w:val="Default"/>
        <w:spacing w:line="276" w:lineRule="auto"/>
        <w:ind w:firstLine="709"/>
        <w:jc w:val="both"/>
        <w:rPr>
          <w:sz w:val="28"/>
          <w:szCs w:val="28"/>
        </w:rPr>
      </w:pPr>
      <w:r w:rsidRPr="00095312">
        <w:rPr>
          <w:sz w:val="28"/>
          <w:szCs w:val="28"/>
        </w:rPr>
        <w:t xml:space="preserve">Сенсорное воспитание, направленное на формирование полноценного восприятия окружающей действительности, служит основой познания мира. 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 </w:t>
      </w:r>
    </w:p>
    <w:p w:rsidR="00AB2882" w:rsidRDefault="00AB2882" w:rsidP="00733FDE">
      <w:pPr>
        <w:pStyle w:val="Default"/>
        <w:spacing w:line="276" w:lineRule="auto"/>
        <w:ind w:firstLine="709"/>
        <w:jc w:val="both"/>
        <w:rPr>
          <w:sz w:val="28"/>
          <w:szCs w:val="28"/>
        </w:rPr>
      </w:pPr>
      <w:r w:rsidRPr="00095312">
        <w:rPr>
          <w:sz w:val="28"/>
          <w:szCs w:val="28"/>
        </w:rPr>
        <w:t xml:space="preserve">В данном проекте представлена система работы, помогающая развивать познавательную сферу ребенка раннего возраста, так как в раннем возрасте усвоение новых знаний в игре происходит значительно успешнее, чем на учебных занятиях. Проект актуален, т.к. его реализация позволяет расширить кругозор каждого ребенка на базе ближайшего  окружения, </w:t>
      </w:r>
      <w:r w:rsidR="00BF1907">
        <w:rPr>
          <w:sz w:val="28"/>
          <w:szCs w:val="28"/>
        </w:rPr>
        <w:t xml:space="preserve">     </w:t>
      </w:r>
      <w:r w:rsidRPr="00095312">
        <w:rPr>
          <w:sz w:val="28"/>
          <w:szCs w:val="28"/>
        </w:rPr>
        <w:t>создать условия для развития самостоятельной познавательной активности.</w:t>
      </w:r>
    </w:p>
    <w:p w:rsidR="00583622" w:rsidRPr="00095312" w:rsidRDefault="00583622" w:rsidP="00583622">
      <w:pPr>
        <w:pStyle w:val="Default"/>
        <w:spacing w:line="276" w:lineRule="auto"/>
        <w:ind w:firstLine="709"/>
        <w:rPr>
          <w:sz w:val="28"/>
          <w:szCs w:val="28"/>
        </w:rPr>
      </w:pPr>
      <w:r>
        <w:rPr>
          <w:sz w:val="28"/>
          <w:szCs w:val="28"/>
        </w:rPr>
        <w:t xml:space="preserve">                                                                                                                                       </w:t>
      </w:r>
    </w:p>
    <w:p w:rsidR="00AB2882" w:rsidRDefault="00AB2882" w:rsidP="00AB2882">
      <w:pPr>
        <w:pStyle w:val="a7"/>
        <w:shd w:val="clear" w:color="auto" w:fill="FFFFFF"/>
        <w:jc w:val="both"/>
        <w:rPr>
          <w:b/>
        </w:rPr>
      </w:pPr>
    </w:p>
    <w:p w:rsidR="00733FDE" w:rsidRDefault="00733FDE" w:rsidP="00AB2882">
      <w:pPr>
        <w:pStyle w:val="a7"/>
        <w:shd w:val="clear" w:color="auto" w:fill="FFFFFF"/>
        <w:jc w:val="both"/>
        <w:rPr>
          <w:b/>
        </w:rPr>
      </w:pPr>
    </w:p>
    <w:p w:rsidR="00733FDE" w:rsidRDefault="00733FDE" w:rsidP="00AB2882">
      <w:pPr>
        <w:pStyle w:val="a7"/>
        <w:shd w:val="clear" w:color="auto" w:fill="FFFFFF"/>
        <w:jc w:val="both"/>
        <w:rPr>
          <w:b/>
        </w:rPr>
      </w:pPr>
    </w:p>
    <w:p w:rsidR="00733FDE" w:rsidRDefault="00733FDE" w:rsidP="00AB2882">
      <w:pPr>
        <w:pStyle w:val="a7"/>
        <w:shd w:val="clear" w:color="auto" w:fill="FFFFFF"/>
        <w:jc w:val="both"/>
        <w:rPr>
          <w:b/>
        </w:rPr>
      </w:pPr>
    </w:p>
    <w:p w:rsidR="00733FDE" w:rsidRDefault="00733FDE" w:rsidP="00AB2882">
      <w:pPr>
        <w:pStyle w:val="a7"/>
        <w:shd w:val="clear" w:color="auto" w:fill="FFFFFF"/>
        <w:jc w:val="both"/>
        <w:rPr>
          <w:b/>
        </w:rPr>
      </w:pPr>
    </w:p>
    <w:p w:rsidR="00733FDE" w:rsidRDefault="00733FDE" w:rsidP="00AB2882">
      <w:pPr>
        <w:pStyle w:val="a7"/>
        <w:shd w:val="clear" w:color="auto" w:fill="FFFFFF"/>
        <w:jc w:val="both"/>
        <w:rPr>
          <w:b/>
        </w:rPr>
      </w:pPr>
    </w:p>
    <w:p w:rsidR="00733FDE" w:rsidRDefault="00733FDE" w:rsidP="00AB2882">
      <w:pPr>
        <w:pStyle w:val="a7"/>
        <w:shd w:val="clear" w:color="auto" w:fill="FFFFFF"/>
        <w:jc w:val="both"/>
        <w:rPr>
          <w:b/>
        </w:rPr>
      </w:pPr>
    </w:p>
    <w:p w:rsidR="00733FDE" w:rsidRDefault="00733FDE" w:rsidP="00AB2882">
      <w:pPr>
        <w:pStyle w:val="a7"/>
        <w:shd w:val="clear" w:color="auto" w:fill="FFFFFF"/>
        <w:jc w:val="both"/>
        <w:rPr>
          <w:b/>
        </w:rPr>
      </w:pPr>
    </w:p>
    <w:p w:rsidR="00733FDE" w:rsidRDefault="00733FDE" w:rsidP="00AB2882">
      <w:pPr>
        <w:pStyle w:val="a7"/>
        <w:shd w:val="clear" w:color="auto" w:fill="FFFFFF"/>
        <w:jc w:val="both"/>
        <w:rPr>
          <w:b/>
        </w:rPr>
      </w:pPr>
    </w:p>
    <w:p w:rsidR="00423193" w:rsidRDefault="00423193" w:rsidP="00AB2882">
      <w:pPr>
        <w:pStyle w:val="a7"/>
        <w:shd w:val="clear" w:color="auto" w:fill="FFFFFF"/>
        <w:jc w:val="both"/>
        <w:rPr>
          <w:b/>
        </w:rPr>
      </w:pPr>
    </w:p>
    <w:p w:rsidR="00423193" w:rsidRPr="005454A8" w:rsidRDefault="00423193" w:rsidP="00AB2882">
      <w:pPr>
        <w:pStyle w:val="a7"/>
        <w:shd w:val="clear" w:color="auto" w:fill="FFFFFF"/>
        <w:jc w:val="both"/>
        <w:rPr>
          <w:b/>
        </w:rPr>
      </w:pPr>
    </w:p>
    <w:p w:rsidR="00AB2882" w:rsidRPr="00B93AF6" w:rsidRDefault="004F3688" w:rsidP="00B2286D">
      <w:pPr>
        <w:pStyle w:val="Default"/>
        <w:tabs>
          <w:tab w:val="left" w:pos="8229"/>
        </w:tabs>
        <w:jc w:val="center"/>
        <w:rPr>
          <w:b/>
        </w:rPr>
      </w:pPr>
      <w:r>
        <w:rPr>
          <w:sz w:val="28"/>
          <w:szCs w:val="28"/>
        </w:rPr>
        <w:lastRenderedPageBreak/>
        <w:t xml:space="preserve">                                                                                                                                                                               </w:t>
      </w:r>
      <w:r w:rsidR="00AB2882" w:rsidRPr="00B93AF6">
        <w:rPr>
          <w:b/>
          <w:sz w:val="28"/>
          <w:szCs w:val="28"/>
        </w:rPr>
        <w:t>Цель и задачи проекта.</w:t>
      </w:r>
    </w:p>
    <w:p w:rsidR="00AB2882" w:rsidRPr="00095312" w:rsidRDefault="00AB2882" w:rsidP="00AB2882">
      <w:pPr>
        <w:pStyle w:val="Default"/>
        <w:tabs>
          <w:tab w:val="left" w:pos="8229"/>
        </w:tabs>
        <w:jc w:val="center"/>
        <w:rPr>
          <w:sz w:val="28"/>
          <w:szCs w:val="28"/>
        </w:rPr>
      </w:pPr>
    </w:p>
    <w:p w:rsidR="00AB2882" w:rsidRDefault="00AB2882" w:rsidP="00421781">
      <w:pPr>
        <w:pStyle w:val="Default"/>
        <w:spacing w:line="276" w:lineRule="auto"/>
        <w:ind w:firstLine="709"/>
        <w:jc w:val="both"/>
        <w:rPr>
          <w:color w:val="000000" w:themeColor="text1"/>
          <w:sz w:val="28"/>
          <w:szCs w:val="28"/>
          <w:shd w:val="clear" w:color="auto" w:fill="FFFFFF"/>
        </w:rPr>
      </w:pPr>
      <w:r w:rsidRPr="00421781">
        <w:rPr>
          <w:b/>
          <w:color w:val="000000" w:themeColor="text1"/>
          <w:sz w:val="28"/>
          <w:szCs w:val="28"/>
        </w:rPr>
        <w:t>Цель:</w:t>
      </w:r>
      <w:r w:rsidRPr="00095312">
        <w:rPr>
          <w:color w:val="000000" w:themeColor="text1"/>
          <w:sz w:val="28"/>
          <w:szCs w:val="28"/>
          <w:shd w:val="clear" w:color="auto" w:fill="FFFFFF"/>
        </w:rPr>
        <w:t xml:space="preserve"> обеспечивать накопление представлений у детей раннего возраста о форме, цвете, величине предметов, их свойствах, которые составляют фундамент общего умственного развития ребенка и являются условием успешного овладения любой практической деятельностью.</w:t>
      </w:r>
    </w:p>
    <w:p w:rsidR="00095312" w:rsidRPr="00095312" w:rsidRDefault="00095312" w:rsidP="00421781">
      <w:pPr>
        <w:pStyle w:val="Default"/>
        <w:spacing w:line="276" w:lineRule="auto"/>
        <w:ind w:firstLine="709"/>
        <w:rPr>
          <w:color w:val="000000" w:themeColor="text1"/>
          <w:sz w:val="28"/>
          <w:szCs w:val="28"/>
        </w:rPr>
      </w:pPr>
    </w:p>
    <w:p w:rsidR="00AB2882" w:rsidRPr="00421781" w:rsidRDefault="00095312" w:rsidP="00421781">
      <w:pPr>
        <w:shd w:val="clear" w:color="auto" w:fill="FFFFFF"/>
        <w:spacing w:before="34" w:after="0"/>
        <w:ind w:left="125"/>
        <w:outlineLvl w:val="0"/>
        <w:rPr>
          <w:rFonts w:ascii="Times New Roman" w:eastAsia="Times New Roman" w:hAnsi="Times New Roman"/>
          <w:b/>
          <w:color w:val="000000" w:themeColor="text1"/>
          <w:sz w:val="28"/>
          <w:szCs w:val="28"/>
          <w:lang w:eastAsia="ru-RU"/>
        </w:rPr>
      </w:pPr>
      <w:r w:rsidRPr="00421781">
        <w:rPr>
          <w:rFonts w:ascii="Times New Roman" w:hAnsi="Times New Roman"/>
          <w:b/>
          <w:color w:val="000000" w:themeColor="text1"/>
          <w:sz w:val="28"/>
          <w:szCs w:val="28"/>
        </w:rPr>
        <w:t xml:space="preserve">     </w:t>
      </w:r>
      <w:r w:rsidR="00AB2882" w:rsidRPr="00421781">
        <w:rPr>
          <w:rFonts w:ascii="Times New Roman" w:hAnsi="Times New Roman"/>
          <w:b/>
          <w:color w:val="000000" w:themeColor="text1"/>
          <w:sz w:val="28"/>
          <w:szCs w:val="28"/>
        </w:rPr>
        <w:t>Задачи:</w:t>
      </w:r>
    </w:p>
    <w:p w:rsidR="00AB2882" w:rsidRPr="00095312" w:rsidRDefault="00095312" w:rsidP="00421781">
      <w:pPr>
        <w:pStyle w:val="ab"/>
        <w:numPr>
          <w:ilvl w:val="0"/>
          <w:numId w:val="9"/>
        </w:numPr>
        <w:shd w:val="clear" w:color="auto" w:fill="FFFFFF"/>
        <w:spacing w:before="34" w:after="0"/>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ф</w:t>
      </w:r>
      <w:r w:rsidR="00AB2882" w:rsidRPr="00095312">
        <w:rPr>
          <w:rFonts w:ascii="Times New Roman" w:eastAsia="Times New Roman" w:hAnsi="Times New Roman"/>
          <w:color w:val="000000" w:themeColor="text1"/>
          <w:sz w:val="28"/>
          <w:szCs w:val="28"/>
          <w:lang w:eastAsia="ru-RU"/>
        </w:rPr>
        <w:t>ормировать представления о цвете, форме, величине предметов, положения их в пространстве;</w:t>
      </w:r>
    </w:p>
    <w:p w:rsidR="00AB2882" w:rsidRPr="00095312" w:rsidRDefault="00AB2882" w:rsidP="00421781">
      <w:pPr>
        <w:pStyle w:val="ab"/>
        <w:numPr>
          <w:ilvl w:val="0"/>
          <w:numId w:val="9"/>
        </w:numPr>
        <w:shd w:val="clear" w:color="auto" w:fill="FFFFFF"/>
        <w:spacing w:before="34" w:after="0"/>
        <w:rPr>
          <w:rFonts w:ascii="Times New Roman" w:eastAsia="Times New Roman" w:hAnsi="Times New Roman"/>
          <w:color w:val="000000" w:themeColor="text1"/>
          <w:sz w:val="28"/>
          <w:szCs w:val="28"/>
          <w:lang w:eastAsia="ru-RU"/>
        </w:rPr>
      </w:pPr>
      <w:r w:rsidRPr="00095312">
        <w:rPr>
          <w:rFonts w:ascii="Times New Roman" w:eastAsia="Times New Roman" w:hAnsi="Times New Roman"/>
          <w:color w:val="000000" w:themeColor="text1"/>
          <w:sz w:val="28"/>
          <w:szCs w:val="28"/>
          <w:lang w:eastAsia="ru-RU"/>
        </w:rPr>
        <w:t>знакомство с дидактическими играми и правилами этих игр;</w:t>
      </w:r>
    </w:p>
    <w:p w:rsidR="00AB2882" w:rsidRPr="00095312" w:rsidRDefault="00AB2882" w:rsidP="00421781">
      <w:pPr>
        <w:pStyle w:val="ab"/>
        <w:numPr>
          <w:ilvl w:val="0"/>
          <w:numId w:val="9"/>
        </w:numPr>
        <w:shd w:val="clear" w:color="auto" w:fill="FFFFFF"/>
        <w:spacing w:before="34" w:after="0"/>
        <w:rPr>
          <w:rFonts w:ascii="Times New Roman" w:eastAsia="Times New Roman" w:hAnsi="Times New Roman"/>
          <w:color w:val="000000" w:themeColor="text1"/>
          <w:sz w:val="28"/>
          <w:szCs w:val="28"/>
          <w:lang w:eastAsia="ru-RU"/>
        </w:rPr>
      </w:pPr>
      <w:r w:rsidRPr="00095312">
        <w:rPr>
          <w:rFonts w:ascii="Times New Roman" w:eastAsia="Times New Roman" w:hAnsi="Times New Roman"/>
          <w:color w:val="000000" w:themeColor="text1"/>
          <w:sz w:val="28"/>
          <w:szCs w:val="28"/>
          <w:lang w:eastAsia="ru-RU"/>
        </w:rPr>
        <w:t>воспитывать познавательный интерес, любознательность;</w:t>
      </w:r>
    </w:p>
    <w:p w:rsidR="00AB2882" w:rsidRPr="00095312" w:rsidRDefault="00AB2882" w:rsidP="00421781">
      <w:pPr>
        <w:pStyle w:val="ab"/>
        <w:numPr>
          <w:ilvl w:val="0"/>
          <w:numId w:val="9"/>
        </w:numPr>
        <w:shd w:val="clear" w:color="auto" w:fill="FFFFFF"/>
        <w:spacing w:before="34" w:after="0"/>
        <w:rPr>
          <w:rFonts w:ascii="Times New Roman" w:eastAsia="Times New Roman" w:hAnsi="Times New Roman"/>
          <w:color w:val="000000" w:themeColor="text1"/>
          <w:sz w:val="28"/>
          <w:szCs w:val="28"/>
          <w:lang w:eastAsia="ru-RU"/>
        </w:rPr>
      </w:pPr>
      <w:r w:rsidRPr="00095312">
        <w:rPr>
          <w:rFonts w:ascii="Times New Roman" w:eastAsia="Times New Roman" w:hAnsi="Times New Roman"/>
          <w:color w:val="000000" w:themeColor="text1"/>
          <w:sz w:val="28"/>
          <w:szCs w:val="28"/>
          <w:lang w:eastAsia="ru-RU"/>
        </w:rPr>
        <w:t>упражнять в установлении сходства и различия между предметами;</w:t>
      </w:r>
    </w:p>
    <w:p w:rsidR="00AB2882" w:rsidRPr="00095312" w:rsidRDefault="00AB2882" w:rsidP="00421781">
      <w:pPr>
        <w:pStyle w:val="ab"/>
        <w:numPr>
          <w:ilvl w:val="0"/>
          <w:numId w:val="9"/>
        </w:numPr>
        <w:shd w:val="clear" w:color="auto" w:fill="FFFFFF"/>
        <w:spacing w:before="34" w:after="0"/>
        <w:rPr>
          <w:rFonts w:ascii="Times New Roman" w:eastAsia="Times New Roman" w:hAnsi="Times New Roman"/>
          <w:color w:val="000000" w:themeColor="text1"/>
          <w:sz w:val="28"/>
          <w:szCs w:val="28"/>
          <w:lang w:eastAsia="ru-RU"/>
        </w:rPr>
      </w:pPr>
      <w:r w:rsidRPr="00095312">
        <w:rPr>
          <w:rFonts w:ascii="Times New Roman" w:eastAsia="Times New Roman" w:hAnsi="Times New Roman"/>
          <w:color w:val="000000" w:themeColor="text1"/>
          <w:sz w:val="28"/>
          <w:szCs w:val="28"/>
          <w:lang w:eastAsia="ru-RU"/>
        </w:rPr>
        <w:t>способствовать развитию у детей обследовательских умений и навыков;</w:t>
      </w:r>
    </w:p>
    <w:p w:rsidR="00AB2882" w:rsidRPr="00095312" w:rsidRDefault="00AB2882" w:rsidP="00421781">
      <w:pPr>
        <w:pStyle w:val="ab"/>
        <w:numPr>
          <w:ilvl w:val="0"/>
          <w:numId w:val="9"/>
        </w:numPr>
        <w:shd w:val="clear" w:color="auto" w:fill="FFFFFF"/>
        <w:spacing w:before="34" w:after="0"/>
        <w:rPr>
          <w:rFonts w:ascii="Times New Roman" w:eastAsia="Times New Roman" w:hAnsi="Times New Roman"/>
          <w:color w:val="000000" w:themeColor="text1"/>
          <w:sz w:val="28"/>
          <w:szCs w:val="28"/>
          <w:lang w:eastAsia="ru-RU"/>
        </w:rPr>
      </w:pPr>
      <w:r w:rsidRPr="00095312">
        <w:rPr>
          <w:rFonts w:ascii="Times New Roman" w:eastAsia="Times New Roman" w:hAnsi="Times New Roman"/>
          <w:color w:val="000000" w:themeColor="text1"/>
          <w:sz w:val="28"/>
          <w:szCs w:val="28"/>
          <w:lang w:eastAsia="ru-RU"/>
        </w:rPr>
        <w:t>развивать мелкую моторику рук;</w:t>
      </w:r>
    </w:p>
    <w:p w:rsidR="00AB2882" w:rsidRPr="00095312" w:rsidRDefault="00AB2882" w:rsidP="00421781">
      <w:pPr>
        <w:pStyle w:val="ab"/>
        <w:numPr>
          <w:ilvl w:val="0"/>
          <w:numId w:val="9"/>
        </w:numPr>
        <w:shd w:val="clear" w:color="auto" w:fill="FFFFFF"/>
        <w:spacing w:before="34" w:after="0"/>
        <w:rPr>
          <w:rFonts w:ascii="Times New Roman" w:eastAsia="Times New Roman" w:hAnsi="Times New Roman"/>
          <w:color w:val="000000" w:themeColor="text1"/>
          <w:sz w:val="28"/>
          <w:szCs w:val="28"/>
          <w:lang w:eastAsia="ru-RU"/>
        </w:rPr>
      </w:pPr>
      <w:r w:rsidRPr="00095312">
        <w:rPr>
          <w:rFonts w:ascii="Times New Roman" w:eastAsia="Times New Roman" w:hAnsi="Times New Roman"/>
          <w:color w:val="000000" w:themeColor="text1"/>
          <w:sz w:val="28"/>
          <w:szCs w:val="28"/>
          <w:lang w:eastAsia="ru-RU"/>
        </w:rPr>
        <w:t>повышать уровень педагогической компетентности родителей по формированию представлений о сенсомоторной деятельности детей;</w:t>
      </w:r>
    </w:p>
    <w:p w:rsidR="00AB2882" w:rsidRPr="00095312" w:rsidRDefault="00AB2882" w:rsidP="00421781">
      <w:pPr>
        <w:pStyle w:val="ab"/>
        <w:numPr>
          <w:ilvl w:val="0"/>
          <w:numId w:val="9"/>
        </w:numPr>
        <w:shd w:val="clear" w:color="auto" w:fill="FFFFFF"/>
        <w:spacing w:before="34" w:after="0"/>
        <w:rPr>
          <w:rFonts w:ascii="Times New Roman" w:eastAsia="Times New Roman" w:hAnsi="Times New Roman"/>
          <w:color w:val="000000" w:themeColor="text1"/>
          <w:sz w:val="28"/>
          <w:szCs w:val="28"/>
          <w:lang w:eastAsia="ru-RU"/>
        </w:rPr>
      </w:pPr>
      <w:r w:rsidRPr="00095312">
        <w:rPr>
          <w:rFonts w:ascii="Times New Roman" w:eastAsia="Times New Roman" w:hAnsi="Times New Roman"/>
          <w:color w:val="000000" w:themeColor="text1"/>
          <w:sz w:val="28"/>
          <w:szCs w:val="28"/>
          <w:lang w:eastAsia="ru-RU"/>
        </w:rPr>
        <w:t>оказание родителями помощи в изготовление дидактических игр для развития сенсорных способностей детей.</w:t>
      </w:r>
    </w:p>
    <w:p w:rsidR="00095312" w:rsidRPr="00095312" w:rsidRDefault="00095312" w:rsidP="00421781">
      <w:pPr>
        <w:shd w:val="clear" w:color="auto" w:fill="FFFFFF"/>
        <w:spacing w:before="34" w:after="0"/>
        <w:ind w:left="125"/>
        <w:rPr>
          <w:rFonts w:ascii="Times New Roman" w:eastAsia="Times New Roman" w:hAnsi="Times New Roman"/>
          <w:color w:val="000000" w:themeColor="text1"/>
          <w:sz w:val="28"/>
          <w:szCs w:val="28"/>
          <w:lang w:eastAsia="ru-RU"/>
        </w:rPr>
      </w:pPr>
    </w:p>
    <w:p w:rsidR="00C44CD2" w:rsidRPr="00421781" w:rsidRDefault="00095312" w:rsidP="00421781">
      <w:pPr>
        <w:shd w:val="clear" w:color="auto" w:fill="FFFFFF"/>
        <w:spacing w:before="34" w:after="0"/>
        <w:outlineLvl w:val="0"/>
        <w:rPr>
          <w:rFonts w:ascii="Times New Roman" w:eastAsia="Times New Roman" w:hAnsi="Times New Roman"/>
          <w:b/>
          <w:color w:val="000000" w:themeColor="text1"/>
          <w:sz w:val="28"/>
          <w:szCs w:val="28"/>
          <w:lang w:eastAsia="ru-RU"/>
        </w:rPr>
      </w:pPr>
      <w:r>
        <w:rPr>
          <w:rFonts w:ascii="Times New Roman" w:eastAsia="Times New Roman" w:hAnsi="Times New Roman"/>
          <w:color w:val="000000" w:themeColor="text1"/>
          <w:sz w:val="28"/>
          <w:szCs w:val="28"/>
          <w:lang w:eastAsia="ru-RU"/>
        </w:rPr>
        <w:t xml:space="preserve">    </w:t>
      </w:r>
      <w:r w:rsidR="00C44CD2" w:rsidRPr="00C44CD2">
        <w:rPr>
          <w:rFonts w:ascii="Times New Roman" w:eastAsia="Times New Roman" w:hAnsi="Times New Roman"/>
          <w:b/>
          <w:color w:val="000000" w:themeColor="text1"/>
          <w:sz w:val="28"/>
          <w:szCs w:val="24"/>
          <w:lang w:eastAsia="ru-RU"/>
        </w:rPr>
        <w:t>Ожидаемые результаты</w:t>
      </w:r>
      <w:r w:rsidR="00421781">
        <w:rPr>
          <w:rFonts w:ascii="Times New Roman" w:eastAsia="Times New Roman" w:hAnsi="Times New Roman"/>
          <w:b/>
          <w:color w:val="000000" w:themeColor="text1"/>
          <w:sz w:val="28"/>
          <w:szCs w:val="28"/>
          <w:lang w:eastAsia="ru-RU"/>
        </w:rPr>
        <w:t>:</w:t>
      </w:r>
    </w:p>
    <w:p w:rsidR="00C44CD2" w:rsidRPr="005357AF" w:rsidRDefault="00C44CD2" w:rsidP="00421781">
      <w:pPr>
        <w:pStyle w:val="ab"/>
        <w:numPr>
          <w:ilvl w:val="0"/>
          <w:numId w:val="14"/>
        </w:numPr>
        <w:shd w:val="clear" w:color="auto" w:fill="FFFFFF"/>
        <w:spacing w:before="34" w:after="0"/>
        <w:ind w:left="317" w:hanging="283"/>
        <w:outlineLvl w:val="0"/>
        <w:rPr>
          <w:rFonts w:ascii="Times New Roman" w:eastAsia="Times New Roman" w:hAnsi="Times New Roman"/>
          <w:color w:val="000000" w:themeColor="text1"/>
          <w:sz w:val="28"/>
          <w:szCs w:val="28"/>
          <w:lang w:eastAsia="ru-RU"/>
        </w:rPr>
      </w:pPr>
      <w:r w:rsidRPr="005357AF">
        <w:rPr>
          <w:rFonts w:ascii="Times New Roman" w:eastAsia="Times New Roman" w:hAnsi="Times New Roman"/>
          <w:color w:val="000000" w:themeColor="text1"/>
          <w:sz w:val="28"/>
          <w:szCs w:val="28"/>
          <w:lang w:eastAsia="ru-RU"/>
        </w:rPr>
        <w:t>Научить детей различать основные цвета;</w:t>
      </w:r>
    </w:p>
    <w:p w:rsidR="00C44CD2" w:rsidRPr="005357AF" w:rsidRDefault="00C44CD2" w:rsidP="00421781">
      <w:pPr>
        <w:pStyle w:val="ab"/>
        <w:numPr>
          <w:ilvl w:val="0"/>
          <w:numId w:val="14"/>
        </w:numPr>
        <w:shd w:val="clear" w:color="auto" w:fill="FFFFFF"/>
        <w:spacing w:before="34" w:after="0"/>
        <w:ind w:left="317" w:hanging="283"/>
        <w:outlineLvl w:val="0"/>
        <w:rPr>
          <w:rFonts w:ascii="Times New Roman" w:eastAsia="Times New Roman" w:hAnsi="Times New Roman"/>
          <w:color w:val="000000" w:themeColor="text1"/>
          <w:sz w:val="28"/>
          <w:szCs w:val="28"/>
          <w:lang w:eastAsia="ru-RU"/>
        </w:rPr>
      </w:pPr>
      <w:r w:rsidRPr="005357AF">
        <w:rPr>
          <w:rFonts w:ascii="Times New Roman" w:eastAsia="Times New Roman" w:hAnsi="Times New Roman"/>
          <w:color w:val="000000" w:themeColor="text1"/>
          <w:sz w:val="28"/>
          <w:szCs w:val="28"/>
          <w:lang w:eastAsia="ru-RU"/>
        </w:rPr>
        <w:t>сформировать навыки самостоятельной деятельности;</w:t>
      </w:r>
    </w:p>
    <w:p w:rsidR="00C44CD2" w:rsidRPr="005357AF" w:rsidRDefault="00C44CD2" w:rsidP="00421781">
      <w:pPr>
        <w:pStyle w:val="ab"/>
        <w:numPr>
          <w:ilvl w:val="0"/>
          <w:numId w:val="14"/>
        </w:numPr>
        <w:shd w:val="clear" w:color="auto" w:fill="FFFFFF"/>
        <w:spacing w:before="34" w:after="0"/>
        <w:ind w:left="317" w:hanging="283"/>
        <w:outlineLvl w:val="0"/>
        <w:rPr>
          <w:rFonts w:ascii="Times New Roman" w:eastAsia="Times New Roman" w:hAnsi="Times New Roman"/>
          <w:color w:val="000000" w:themeColor="text1"/>
          <w:sz w:val="28"/>
          <w:szCs w:val="28"/>
          <w:lang w:eastAsia="ru-RU"/>
        </w:rPr>
      </w:pPr>
      <w:r w:rsidRPr="005357AF">
        <w:rPr>
          <w:rFonts w:ascii="Times New Roman" w:eastAsia="Times New Roman" w:hAnsi="Times New Roman"/>
          <w:color w:val="000000" w:themeColor="text1"/>
          <w:sz w:val="28"/>
          <w:szCs w:val="28"/>
          <w:lang w:eastAsia="ru-RU"/>
        </w:rPr>
        <w:t>повысить самооценку детей, их уверенность в себе;</w:t>
      </w:r>
    </w:p>
    <w:p w:rsidR="00C44CD2" w:rsidRPr="005357AF" w:rsidRDefault="00C44CD2" w:rsidP="00421781">
      <w:pPr>
        <w:pStyle w:val="ab"/>
        <w:numPr>
          <w:ilvl w:val="0"/>
          <w:numId w:val="14"/>
        </w:numPr>
        <w:shd w:val="clear" w:color="auto" w:fill="FFFFFF"/>
        <w:spacing w:before="34" w:after="0"/>
        <w:ind w:left="317" w:hanging="283"/>
        <w:outlineLvl w:val="0"/>
        <w:rPr>
          <w:rFonts w:ascii="Times New Roman" w:eastAsia="Times New Roman" w:hAnsi="Times New Roman"/>
          <w:color w:val="000000" w:themeColor="text1"/>
          <w:sz w:val="28"/>
          <w:szCs w:val="28"/>
          <w:lang w:eastAsia="ru-RU"/>
        </w:rPr>
      </w:pPr>
      <w:r w:rsidRPr="005357AF">
        <w:rPr>
          <w:rFonts w:ascii="Times New Roman" w:eastAsia="Times New Roman" w:hAnsi="Times New Roman"/>
          <w:color w:val="000000" w:themeColor="text1"/>
          <w:sz w:val="28"/>
          <w:szCs w:val="28"/>
          <w:lang w:eastAsia="ru-RU"/>
        </w:rPr>
        <w:t>развить творческие способности, любознательность наблюдательность;</w:t>
      </w:r>
    </w:p>
    <w:p w:rsidR="00C44CD2" w:rsidRPr="005357AF" w:rsidRDefault="00C44CD2" w:rsidP="00421781">
      <w:pPr>
        <w:pStyle w:val="ab"/>
        <w:numPr>
          <w:ilvl w:val="0"/>
          <w:numId w:val="14"/>
        </w:numPr>
        <w:shd w:val="clear" w:color="auto" w:fill="FFFFFF"/>
        <w:spacing w:before="34" w:after="0"/>
        <w:ind w:left="317" w:hanging="283"/>
        <w:outlineLvl w:val="0"/>
        <w:rPr>
          <w:rFonts w:ascii="Times New Roman" w:eastAsia="Times New Roman" w:hAnsi="Times New Roman"/>
          <w:color w:val="000000" w:themeColor="text1"/>
          <w:sz w:val="28"/>
          <w:szCs w:val="28"/>
          <w:lang w:eastAsia="ru-RU"/>
        </w:rPr>
      </w:pPr>
      <w:r w:rsidRPr="005357AF">
        <w:rPr>
          <w:rFonts w:ascii="Times New Roman" w:eastAsia="Times New Roman" w:hAnsi="Times New Roman"/>
          <w:color w:val="000000" w:themeColor="text1"/>
          <w:sz w:val="28"/>
          <w:szCs w:val="28"/>
          <w:lang w:eastAsia="ru-RU"/>
        </w:rPr>
        <w:t>сплотить детский коллектив.</w:t>
      </w:r>
    </w:p>
    <w:p w:rsidR="00C44CD2" w:rsidRPr="005357AF" w:rsidRDefault="00C44CD2" w:rsidP="00C44CD2">
      <w:pPr>
        <w:pStyle w:val="Default"/>
        <w:spacing w:line="360" w:lineRule="auto"/>
        <w:rPr>
          <w:b/>
          <w:sz w:val="32"/>
        </w:rPr>
      </w:pPr>
    </w:p>
    <w:p w:rsidR="006715CB" w:rsidRDefault="006715CB" w:rsidP="00583622">
      <w:pPr>
        <w:shd w:val="clear" w:color="auto" w:fill="FFFFFF"/>
        <w:spacing w:before="34" w:after="0" w:line="221" w:lineRule="atLeast"/>
        <w:jc w:val="center"/>
        <w:rPr>
          <w:rFonts w:ascii="Times New Roman" w:eastAsia="Times New Roman" w:hAnsi="Times New Roman"/>
          <w:color w:val="000000" w:themeColor="text1"/>
          <w:sz w:val="28"/>
          <w:szCs w:val="24"/>
          <w:lang w:eastAsia="ru-RU"/>
        </w:rPr>
      </w:pPr>
    </w:p>
    <w:p w:rsidR="006715CB" w:rsidRDefault="006715CB" w:rsidP="00583622">
      <w:pPr>
        <w:shd w:val="clear" w:color="auto" w:fill="FFFFFF"/>
        <w:spacing w:before="34" w:after="0" w:line="221" w:lineRule="atLeast"/>
        <w:jc w:val="center"/>
        <w:rPr>
          <w:rFonts w:ascii="Times New Roman" w:eastAsia="Times New Roman" w:hAnsi="Times New Roman"/>
          <w:color w:val="000000" w:themeColor="text1"/>
          <w:sz w:val="28"/>
          <w:szCs w:val="24"/>
          <w:lang w:eastAsia="ru-RU"/>
        </w:rPr>
      </w:pPr>
    </w:p>
    <w:p w:rsidR="006715CB" w:rsidRDefault="006715CB" w:rsidP="00583622">
      <w:pPr>
        <w:shd w:val="clear" w:color="auto" w:fill="FFFFFF"/>
        <w:spacing w:before="34" w:after="0" w:line="221" w:lineRule="atLeast"/>
        <w:jc w:val="center"/>
        <w:rPr>
          <w:rFonts w:ascii="Times New Roman" w:eastAsia="Times New Roman" w:hAnsi="Times New Roman"/>
          <w:color w:val="000000" w:themeColor="text1"/>
          <w:sz w:val="28"/>
          <w:szCs w:val="24"/>
          <w:lang w:eastAsia="ru-RU"/>
        </w:rPr>
      </w:pPr>
    </w:p>
    <w:p w:rsidR="006715CB" w:rsidRDefault="006715CB" w:rsidP="00583622">
      <w:pPr>
        <w:shd w:val="clear" w:color="auto" w:fill="FFFFFF"/>
        <w:spacing w:before="34" w:after="0" w:line="221" w:lineRule="atLeast"/>
        <w:jc w:val="center"/>
        <w:rPr>
          <w:rFonts w:ascii="Times New Roman" w:eastAsia="Times New Roman" w:hAnsi="Times New Roman"/>
          <w:color w:val="000000" w:themeColor="text1"/>
          <w:sz w:val="28"/>
          <w:szCs w:val="24"/>
          <w:lang w:eastAsia="ru-RU"/>
        </w:rPr>
      </w:pPr>
    </w:p>
    <w:p w:rsidR="006715CB" w:rsidRDefault="006715CB" w:rsidP="00583622">
      <w:pPr>
        <w:shd w:val="clear" w:color="auto" w:fill="FFFFFF"/>
        <w:spacing w:before="34" w:after="0" w:line="221" w:lineRule="atLeast"/>
        <w:jc w:val="center"/>
        <w:rPr>
          <w:rFonts w:ascii="Times New Roman" w:eastAsia="Times New Roman" w:hAnsi="Times New Roman"/>
          <w:color w:val="000000" w:themeColor="text1"/>
          <w:sz w:val="28"/>
          <w:szCs w:val="24"/>
          <w:lang w:eastAsia="ru-RU"/>
        </w:rPr>
      </w:pPr>
    </w:p>
    <w:p w:rsidR="006715CB" w:rsidRDefault="006715CB" w:rsidP="00AB2882">
      <w:pPr>
        <w:pStyle w:val="Default"/>
        <w:spacing w:line="360" w:lineRule="auto"/>
        <w:ind w:firstLine="709"/>
        <w:rPr>
          <w:b/>
          <w:sz w:val="28"/>
          <w:szCs w:val="28"/>
        </w:rPr>
      </w:pPr>
    </w:p>
    <w:p w:rsidR="006715CB" w:rsidRDefault="006715CB" w:rsidP="00AB2882">
      <w:pPr>
        <w:pStyle w:val="Default"/>
        <w:spacing w:line="360" w:lineRule="auto"/>
        <w:ind w:firstLine="709"/>
        <w:rPr>
          <w:b/>
          <w:sz w:val="28"/>
          <w:szCs w:val="28"/>
        </w:rPr>
      </w:pPr>
    </w:p>
    <w:p w:rsidR="006715CB" w:rsidRDefault="006715CB" w:rsidP="00AB2882">
      <w:pPr>
        <w:pStyle w:val="Default"/>
        <w:spacing w:line="360" w:lineRule="auto"/>
        <w:ind w:firstLine="709"/>
        <w:rPr>
          <w:b/>
          <w:sz w:val="28"/>
          <w:szCs w:val="28"/>
        </w:rPr>
      </w:pPr>
    </w:p>
    <w:p w:rsidR="006715CB" w:rsidRDefault="006715CB" w:rsidP="00C44CD2">
      <w:pPr>
        <w:pStyle w:val="Default"/>
        <w:spacing w:line="360" w:lineRule="auto"/>
        <w:rPr>
          <w:b/>
          <w:sz w:val="28"/>
          <w:szCs w:val="28"/>
        </w:rPr>
      </w:pPr>
    </w:p>
    <w:p w:rsidR="00C44CD2" w:rsidRDefault="00C44CD2" w:rsidP="00AB2882">
      <w:pPr>
        <w:pStyle w:val="Default"/>
        <w:spacing w:line="360" w:lineRule="auto"/>
        <w:ind w:firstLine="709"/>
        <w:rPr>
          <w:b/>
          <w:sz w:val="28"/>
          <w:szCs w:val="28"/>
        </w:rPr>
      </w:pPr>
    </w:p>
    <w:p w:rsidR="00095312" w:rsidRDefault="004567FF" w:rsidP="004567FF">
      <w:pPr>
        <w:pStyle w:val="Default"/>
        <w:spacing w:line="360" w:lineRule="auto"/>
        <w:ind w:firstLine="709"/>
        <w:jc w:val="center"/>
        <w:rPr>
          <w:b/>
          <w:sz w:val="28"/>
          <w:szCs w:val="28"/>
        </w:rPr>
      </w:pPr>
      <w:r>
        <w:rPr>
          <w:b/>
          <w:sz w:val="28"/>
          <w:szCs w:val="28"/>
        </w:rPr>
        <w:lastRenderedPageBreak/>
        <w:t>Педагогические</w:t>
      </w:r>
      <w:r w:rsidR="00AB2882" w:rsidRPr="00EB4745">
        <w:rPr>
          <w:b/>
          <w:sz w:val="28"/>
          <w:szCs w:val="28"/>
        </w:rPr>
        <w:t xml:space="preserve"> технологии.</w:t>
      </w:r>
    </w:p>
    <w:p w:rsidR="00733FDE" w:rsidRPr="004567FF" w:rsidRDefault="004567FF" w:rsidP="004567FF">
      <w:pPr>
        <w:pStyle w:val="ab"/>
        <w:numPr>
          <w:ilvl w:val="0"/>
          <w:numId w:val="17"/>
        </w:numPr>
        <w:shd w:val="clear" w:color="auto" w:fill="FFFFFF"/>
        <w:spacing w:after="0"/>
        <w:jc w:val="both"/>
        <w:rPr>
          <w:rFonts w:ascii="Times New Roman" w:eastAsia="Times New Roman" w:hAnsi="Times New Roman"/>
          <w:color w:val="000000" w:themeColor="text1"/>
          <w:sz w:val="28"/>
          <w:szCs w:val="28"/>
          <w:lang w:eastAsia="ru-RU"/>
        </w:rPr>
      </w:pPr>
      <w:proofErr w:type="spellStart"/>
      <w:r w:rsidRPr="004567FF">
        <w:rPr>
          <w:rFonts w:ascii="Times New Roman" w:eastAsia="Times New Roman" w:hAnsi="Times New Roman"/>
          <w:color w:val="000000" w:themeColor="text1"/>
          <w:sz w:val="28"/>
          <w:szCs w:val="28"/>
          <w:lang w:eastAsia="ru-RU"/>
        </w:rPr>
        <w:t>з</w:t>
      </w:r>
      <w:r w:rsidR="00733FDE" w:rsidRPr="004567FF">
        <w:rPr>
          <w:rFonts w:ascii="Times New Roman" w:eastAsia="Times New Roman" w:hAnsi="Times New Roman"/>
          <w:color w:val="000000" w:themeColor="text1"/>
          <w:sz w:val="28"/>
          <w:szCs w:val="28"/>
          <w:lang w:eastAsia="ru-RU"/>
        </w:rPr>
        <w:t>до</w:t>
      </w:r>
      <w:r w:rsidRPr="004567FF">
        <w:rPr>
          <w:rFonts w:ascii="Times New Roman" w:eastAsia="Times New Roman" w:hAnsi="Times New Roman"/>
          <w:color w:val="000000" w:themeColor="text1"/>
          <w:sz w:val="28"/>
          <w:szCs w:val="28"/>
          <w:lang w:eastAsia="ru-RU"/>
        </w:rPr>
        <w:t>ровьесберегающие</w:t>
      </w:r>
      <w:proofErr w:type="spellEnd"/>
      <w:r w:rsidRPr="004567FF">
        <w:rPr>
          <w:rFonts w:ascii="Times New Roman" w:eastAsia="Times New Roman" w:hAnsi="Times New Roman"/>
          <w:color w:val="000000" w:themeColor="text1"/>
          <w:sz w:val="28"/>
          <w:szCs w:val="28"/>
          <w:lang w:eastAsia="ru-RU"/>
        </w:rPr>
        <w:t>;</w:t>
      </w:r>
    </w:p>
    <w:p w:rsidR="00733FDE" w:rsidRPr="004567FF" w:rsidRDefault="00733FDE" w:rsidP="004567FF">
      <w:pPr>
        <w:pStyle w:val="ab"/>
        <w:numPr>
          <w:ilvl w:val="0"/>
          <w:numId w:val="17"/>
        </w:numPr>
        <w:shd w:val="clear" w:color="auto" w:fill="FFFFFF"/>
        <w:spacing w:after="0"/>
        <w:jc w:val="both"/>
        <w:rPr>
          <w:rFonts w:ascii="Times New Roman" w:eastAsia="Times New Roman" w:hAnsi="Times New Roman"/>
          <w:color w:val="000000" w:themeColor="text1"/>
          <w:sz w:val="28"/>
          <w:szCs w:val="28"/>
          <w:lang w:eastAsia="ru-RU"/>
        </w:rPr>
      </w:pPr>
      <w:r w:rsidRPr="004567FF">
        <w:rPr>
          <w:rFonts w:ascii="Times New Roman" w:eastAsia="Times New Roman" w:hAnsi="Times New Roman"/>
          <w:color w:val="000000" w:themeColor="text1"/>
          <w:sz w:val="28"/>
          <w:szCs w:val="28"/>
          <w:lang w:eastAsia="ru-RU"/>
        </w:rPr>
        <w:t>личностно-ориентированного в</w:t>
      </w:r>
      <w:r w:rsidR="004567FF">
        <w:rPr>
          <w:rFonts w:ascii="Times New Roman" w:eastAsia="Times New Roman" w:hAnsi="Times New Roman"/>
          <w:color w:val="000000" w:themeColor="text1"/>
          <w:sz w:val="28"/>
          <w:szCs w:val="28"/>
          <w:lang w:eastAsia="ru-RU"/>
        </w:rPr>
        <w:t>заимодействия педагога с детьми;</w:t>
      </w:r>
    </w:p>
    <w:p w:rsidR="004567FF" w:rsidRDefault="004567FF" w:rsidP="00733FDE">
      <w:pPr>
        <w:pStyle w:val="ab"/>
        <w:numPr>
          <w:ilvl w:val="0"/>
          <w:numId w:val="17"/>
        </w:numPr>
        <w:shd w:val="clear" w:color="auto" w:fill="FFFFFF"/>
        <w:spacing w:after="0"/>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исследовательской деятельности;</w:t>
      </w:r>
    </w:p>
    <w:p w:rsidR="00733FDE" w:rsidRPr="004567FF" w:rsidRDefault="004567FF" w:rsidP="00733FDE">
      <w:pPr>
        <w:pStyle w:val="ab"/>
        <w:numPr>
          <w:ilvl w:val="0"/>
          <w:numId w:val="17"/>
        </w:numPr>
        <w:shd w:val="clear" w:color="auto" w:fill="FFFFFF"/>
        <w:spacing w:after="0"/>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проектной деятельности;</w:t>
      </w:r>
    </w:p>
    <w:p w:rsidR="00733FDE" w:rsidRPr="004567FF" w:rsidRDefault="004567FF" w:rsidP="00733FDE">
      <w:pPr>
        <w:pStyle w:val="ab"/>
        <w:numPr>
          <w:ilvl w:val="0"/>
          <w:numId w:val="17"/>
        </w:numPr>
        <w:shd w:val="clear" w:color="auto" w:fill="FFFFFF"/>
        <w:spacing w:after="0"/>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Портфолио педагога;</w:t>
      </w:r>
    </w:p>
    <w:p w:rsidR="005357AF" w:rsidRPr="004567FF" w:rsidRDefault="004567FF" w:rsidP="004567FF">
      <w:pPr>
        <w:pStyle w:val="ab"/>
        <w:numPr>
          <w:ilvl w:val="0"/>
          <w:numId w:val="17"/>
        </w:numPr>
        <w:shd w:val="clear" w:color="auto" w:fill="FFFFFF"/>
        <w:spacing w:after="0"/>
        <w:jc w:val="both"/>
        <w:rPr>
          <w:rFonts w:ascii="Times New Roman" w:eastAsia="Times New Roman" w:hAnsi="Times New Roman"/>
          <w:color w:val="000000" w:themeColor="text1"/>
          <w:sz w:val="28"/>
          <w:szCs w:val="28"/>
          <w:lang w:eastAsia="ru-RU"/>
        </w:rPr>
      </w:pPr>
      <w:r w:rsidRPr="004567FF">
        <w:rPr>
          <w:rFonts w:ascii="Times New Roman" w:eastAsia="Times New Roman" w:hAnsi="Times New Roman"/>
          <w:color w:val="000000" w:themeColor="text1"/>
          <w:sz w:val="28"/>
          <w:szCs w:val="28"/>
          <w:lang w:eastAsia="ru-RU"/>
        </w:rPr>
        <w:t>и</w:t>
      </w:r>
      <w:r w:rsidR="005357AF" w:rsidRPr="004567FF">
        <w:rPr>
          <w:rFonts w:ascii="Times New Roman" w:eastAsia="Times New Roman" w:hAnsi="Times New Roman"/>
          <w:color w:val="000000" w:themeColor="text1"/>
          <w:sz w:val="28"/>
          <w:szCs w:val="28"/>
          <w:lang w:eastAsia="ru-RU"/>
        </w:rPr>
        <w:t>гровая технология</w:t>
      </w:r>
      <w:r>
        <w:rPr>
          <w:rFonts w:ascii="Times New Roman" w:eastAsia="Times New Roman" w:hAnsi="Times New Roman"/>
          <w:color w:val="000000" w:themeColor="text1"/>
          <w:sz w:val="28"/>
          <w:szCs w:val="28"/>
          <w:lang w:eastAsia="ru-RU"/>
        </w:rPr>
        <w:t>.</w:t>
      </w:r>
      <w:r w:rsidR="005357AF" w:rsidRPr="004567FF">
        <w:rPr>
          <w:rFonts w:ascii="Times New Roman" w:eastAsia="Times New Roman" w:hAnsi="Times New Roman"/>
          <w:color w:val="000000" w:themeColor="text1"/>
          <w:sz w:val="28"/>
          <w:szCs w:val="28"/>
          <w:lang w:eastAsia="ru-RU"/>
        </w:rPr>
        <w:t xml:space="preserve"> </w:t>
      </w:r>
    </w:p>
    <w:p w:rsidR="006715CB" w:rsidRDefault="006715CB" w:rsidP="00AB2882">
      <w:pPr>
        <w:pStyle w:val="Default"/>
        <w:spacing w:line="360" w:lineRule="auto"/>
        <w:ind w:firstLine="709"/>
        <w:rPr>
          <w:b/>
          <w:sz w:val="28"/>
          <w:szCs w:val="28"/>
        </w:rPr>
      </w:pPr>
    </w:p>
    <w:p w:rsidR="00EB4745" w:rsidRDefault="00421781" w:rsidP="00421781">
      <w:pPr>
        <w:pStyle w:val="Default"/>
        <w:spacing w:line="360" w:lineRule="auto"/>
        <w:rPr>
          <w:sz w:val="28"/>
          <w:szCs w:val="28"/>
        </w:rPr>
      </w:pPr>
      <w:r>
        <w:rPr>
          <w:sz w:val="28"/>
          <w:szCs w:val="28"/>
        </w:rPr>
        <w:t xml:space="preserve">   </w:t>
      </w:r>
      <w:r w:rsidR="00EB4745">
        <w:rPr>
          <w:sz w:val="28"/>
          <w:szCs w:val="28"/>
        </w:rPr>
        <w:t xml:space="preserve">При планировании воспитательного  процесса используется следующие формы работы: </w:t>
      </w:r>
    </w:p>
    <w:p w:rsidR="00B22EA7" w:rsidRPr="00B22EA7" w:rsidRDefault="00692D79" w:rsidP="00692D79">
      <w:pPr>
        <w:pStyle w:val="Default"/>
        <w:spacing w:line="360" w:lineRule="auto"/>
        <w:ind w:left="1276"/>
        <w:rPr>
          <w:sz w:val="28"/>
          <w:szCs w:val="28"/>
        </w:rPr>
      </w:pPr>
      <w:r>
        <w:rPr>
          <w:sz w:val="28"/>
          <w:szCs w:val="28"/>
        </w:rPr>
        <w:t>1.</w:t>
      </w:r>
      <w:r w:rsidR="00B22EA7">
        <w:rPr>
          <w:sz w:val="28"/>
          <w:szCs w:val="28"/>
        </w:rPr>
        <w:t>Занятия</w:t>
      </w:r>
    </w:p>
    <w:p w:rsidR="00B22EA7" w:rsidRDefault="00692D79" w:rsidP="00692D79">
      <w:pPr>
        <w:pStyle w:val="Default"/>
        <w:spacing w:line="360" w:lineRule="auto"/>
        <w:ind w:left="1276"/>
        <w:rPr>
          <w:sz w:val="28"/>
          <w:szCs w:val="28"/>
        </w:rPr>
      </w:pPr>
      <w:r>
        <w:rPr>
          <w:sz w:val="28"/>
          <w:szCs w:val="28"/>
        </w:rPr>
        <w:t>2.</w:t>
      </w:r>
      <w:r w:rsidR="00B22EA7">
        <w:rPr>
          <w:sz w:val="28"/>
          <w:szCs w:val="28"/>
        </w:rPr>
        <w:t xml:space="preserve">Беседа </w:t>
      </w:r>
    </w:p>
    <w:p w:rsidR="00B22EA7" w:rsidRDefault="00692D79" w:rsidP="00692D79">
      <w:pPr>
        <w:pStyle w:val="Default"/>
        <w:spacing w:line="360" w:lineRule="auto"/>
        <w:ind w:left="1276"/>
        <w:rPr>
          <w:sz w:val="28"/>
          <w:szCs w:val="28"/>
        </w:rPr>
      </w:pPr>
      <w:r>
        <w:rPr>
          <w:sz w:val="28"/>
          <w:szCs w:val="28"/>
        </w:rPr>
        <w:t>3.</w:t>
      </w:r>
      <w:r w:rsidR="00B22EA7">
        <w:rPr>
          <w:sz w:val="28"/>
          <w:szCs w:val="28"/>
        </w:rPr>
        <w:t>Игры на развитие навыков общения</w:t>
      </w:r>
    </w:p>
    <w:p w:rsidR="00B22EA7" w:rsidRDefault="00692D79" w:rsidP="00692D79">
      <w:pPr>
        <w:pStyle w:val="Default"/>
        <w:spacing w:line="360" w:lineRule="auto"/>
        <w:ind w:left="1276"/>
        <w:rPr>
          <w:sz w:val="28"/>
          <w:szCs w:val="28"/>
        </w:rPr>
      </w:pPr>
      <w:r>
        <w:rPr>
          <w:sz w:val="28"/>
          <w:szCs w:val="28"/>
        </w:rPr>
        <w:t>4.</w:t>
      </w:r>
      <w:r w:rsidR="00B22EA7">
        <w:rPr>
          <w:sz w:val="28"/>
          <w:szCs w:val="28"/>
        </w:rPr>
        <w:t>Совместная деятельность воспитателя с детьми</w:t>
      </w:r>
    </w:p>
    <w:p w:rsidR="00B22EA7" w:rsidRDefault="00692D79" w:rsidP="00692D79">
      <w:pPr>
        <w:pStyle w:val="Default"/>
        <w:spacing w:line="360" w:lineRule="auto"/>
        <w:ind w:left="1276"/>
        <w:rPr>
          <w:sz w:val="28"/>
          <w:szCs w:val="28"/>
        </w:rPr>
      </w:pPr>
      <w:r>
        <w:rPr>
          <w:sz w:val="28"/>
          <w:szCs w:val="28"/>
        </w:rPr>
        <w:t>5.</w:t>
      </w:r>
      <w:r w:rsidR="00B22EA7">
        <w:rPr>
          <w:sz w:val="28"/>
          <w:szCs w:val="28"/>
        </w:rPr>
        <w:t xml:space="preserve">Дидактические игры </w:t>
      </w:r>
    </w:p>
    <w:p w:rsidR="00B22EA7" w:rsidRDefault="00692D79" w:rsidP="00692D79">
      <w:pPr>
        <w:pStyle w:val="Default"/>
        <w:spacing w:line="360" w:lineRule="auto"/>
        <w:ind w:left="1276"/>
        <w:rPr>
          <w:sz w:val="28"/>
          <w:szCs w:val="28"/>
        </w:rPr>
      </w:pPr>
      <w:r>
        <w:rPr>
          <w:sz w:val="28"/>
          <w:szCs w:val="28"/>
        </w:rPr>
        <w:t>6.</w:t>
      </w:r>
      <w:r w:rsidR="00B22EA7">
        <w:rPr>
          <w:sz w:val="28"/>
          <w:szCs w:val="28"/>
        </w:rPr>
        <w:t>Сюжетно-ролевые игры</w:t>
      </w:r>
    </w:p>
    <w:p w:rsidR="00095312" w:rsidRDefault="00692D79" w:rsidP="00977166">
      <w:pPr>
        <w:pStyle w:val="Default"/>
        <w:spacing w:line="360" w:lineRule="auto"/>
        <w:ind w:left="1276"/>
        <w:rPr>
          <w:sz w:val="28"/>
          <w:szCs w:val="28"/>
        </w:rPr>
      </w:pPr>
      <w:r>
        <w:rPr>
          <w:sz w:val="28"/>
          <w:szCs w:val="28"/>
        </w:rPr>
        <w:t xml:space="preserve">7.Самостоятельная деятельность </w:t>
      </w:r>
    </w:p>
    <w:p w:rsidR="00AB2882" w:rsidRPr="00095312" w:rsidRDefault="00421781" w:rsidP="00421781">
      <w:pPr>
        <w:pStyle w:val="Default"/>
        <w:spacing w:line="360" w:lineRule="auto"/>
        <w:rPr>
          <w:sz w:val="28"/>
          <w:szCs w:val="28"/>
        </w:rPr>
      </w:pPr>
      <w:r>
        <w:rPr>
          <w:sz w:val="28"/>
          <w:szCs w:val="28"/>
        </w:rPr>
        <w:t xml:space="preserve">   </w:t>
      </w:r>
      <w:r w:rsidR="00AB2882" w:rsidRPr="00095312">
        <w:rPr>
          <w:sz w:val="28"/>
          <w:szCs w:val="28"/>
        </w:rPr>
        <w:t xml:space="preserve">Принципы реализация проекта.  </w:t>
      </w:r>
    </w:p>
    <w:p w:rsidR="00AB2882" w:rsidRPr="00095312" w:rsidRDefault="00AB2882" w:rsidP="00421781">
      <w:pPr>
        <w:pStyle w:val="Default"/>
        <w:numPr>
          <w:ilvl w:val="0"/>
          <w:numId w:val="1"/>
        </w:numPr>
        <w:tabs>
          <w:tab w:val="left" w:pos="1134"/>
        </w:tabs>
        <w:spacing w:line="360" w:lineRule="auto"/>
        <w:ind w:hanging="11"/>
        <w:rPr>
          <w:sz w:val="28"/>
          <w:szCs w:val="28"/>
        </w:rPr>
      </w:pPr>
      <w:r w:rsidRPr="00095312">
        <w:rPr>
          <w:sz w:val="28"/>
          <w:szCs w:val="28"/>
        </w:rPr>
        <w:t xml:space="preserve">анализ литературы по данной проблеме; </w:t>
      </w:r>
    </w:p>
    <w:p w:rsidR="00AB2882" w:rsidRPr="00095312" w:rsidRDefault="00AB2882" w:rsidP="00047ECF">
      <w:pPr>
        <w:pStyle w:val="Default"/>
        <w:numPr>
          <w:ilvl w:val="0"/>
          <w:numId w:val="1"/>
        </w:numPr>
        <w:tabs>
          <w:tab w:val="left" w:pos="1134"/>
        </w:tabs>
        <w:spacing w:line="360" w:lineRule="auto"/>
        <w:ind w:hanging="11"/>
        <w:rPr>
          <w:sz w:val="28"/>
          <w:szCs w:val="28"/>
        </w:rPr>
      </w:pPr>
      <w:r w:rsidRPr="00095312">
        <w:rPr>
          <w:sz w:val="28"/>
          <w:szCs w:val="28"/>
        </w:rPr>
        <w:t xml:space="preserve">включённое педагогическое наблюдение; </w:t>
      </w:r>
    </w:p>
    <w:p w:rsidR="00AB2882" w:rsidRPr="00095312" w:rsidRDefault="00AB2882" w:rsidP="00047ECF">
      <w:pPr>
        <w:pStyle w:val="Default"/>
        <w:numPr>
          <w:ilvl w:val="0"/>
          <w:numId w:val="1"/>
        </w:numPr>
        <w:tabs>
          <w:tab w:val="left" w:pos="1134"/>
        </w:tabs>
        <w:spacing w:line="360" w:lineRule="auto"/>
        <w:ind w:hanging="11"/>
        <w:rPr>
          <w:sz w:val="28"/>
          <w:szCs w:val="28"/>
        </w:rPr>
      </w:pPr>
      <w:r w:rsidRPr="00095312">
        <w:rPr>
          <w:sz w:val="28"/>
          <w:szCs w:val="28"/>
        </w:rPr>
        <w:t xml:space="preserve">совместные игры; </w:t>
      </w:r>
    </w:p>
    <w:p w:rsidR="00AB2882" w:rsidRPr="00095312" w:rsidRDefault="00AB2882" w:rsidP="00047ECF">
      <w:pPr>
        <w:pStyle w:val="Default"/>
        <w:numPr>
          <w:ilvl w:val="0"/>
          <w:numId w:val="1"/>
        </w:numPr>
        <w:tabs>
          <w:tab w:val="left" w:pos="1134"/>
        </w:tabs>
        <w:spacing w:line="360" w:lineRule="auto"/>
        <w:ind w:hanging="11"/>
        <w:rPr>
          <w:sz w:val="28"/>
          <w:szCs w:val="28"/>
        </w:rPr>
      </w:pPr>
      <w:r w:rsidRPr="00095312">
        <w:rPr>
          <w:sz w:val="28"/>
          <w:szCs w:val="28"/>
        </w:rPr>
        <w:t xml:space="preserve">проведение занятий; </w:t>
      </w:r>
    </w:p>
    <w:p w:rsidR="00AB2882" w:rsidRPr="00095312" w:rsidRDefault="00AB2882" w:rsidP="00047ECF">
      <w:pPr>
        <w:pStyle w:val="Default"/>
        <w:numPr>
          <w:ilvl w:val="0"/>
          <w:numId w:val="1"/>
        </w:numPr>
        <w:tabs>
          <w:tab w:val="left" w:pos="1134"/>
        </w:tabs>
        <w:spacing w:line="360" w:lineRule="auto"/>
        <w:ind w:hanging="11"/>
        <w:rPr>
          <w:sz w:val="28"/>
          <w:szCs w:val="28"/>
        </w:rPr>
      </w:pPr>
      <w:r w:rsidRPr="00095312">
        <w:rPr>
          <w:sz w:val="28"/>
          <w:szCs w:val="28"/>
        </w:rPr>
        <w:t xml:space="preserve">индивидуальная работа с детьми; </w:t>
      </w:r>
    </w:p>
    <w:p w:rsidR="00AB2882" w:rsidRPr="00095312" w:rsidRDefault="00AB2882" w:rsidP="00047ECF">
      <w:pPr>
        <w:pStyle w:val="Default"/>
        <w:numPr>
          <w:ilvl w:val="0"/>
          <w:numId w:val="1"/>
        </w:numPr>
        <w:tabs>
          <w:tab w:val="left" w:pos="1134"/>
        </w:tabs>
        <w:spacing w:line="360" w:lineRule="auto"/>
        <w:ind w:hanging="11"/>
        <w:rPr>
          <w:sz w:val="28"/>
          <w:szCs w:val="28"/>
        </w:rPr>
      </w:pPr>
      <w:r w:rsidRPr="00095312">
        <w:rPr>
          <w:sz w:val="28"/>
          <w:szCs w:val="28"/>
        </w:rPr>
        <w:t xml:space="preserve">мониторинг (анкетирование) </w:t>
      </w:r>
    </w:p>
    <w:p w:rsidR="00977166" w:rsidRDefault="00977166" w:rsidP="00977166">
      <w:pPr>
        <w:pStyle w:val="Default"/>
        <w:spacing w:line="360" w:lineRule="auto"/>
        <w:rPr>
          <w:sz w:val="28"/>
          <w:szCs w:val="28"/>
        </w:rPr>
      </w:pPr>
      <w:bookmarkStart w:id="0" w:name="_Toc162890063"/>
    </w:p>
    <w:p w:rsidR="004567FF" w:rsidRDefault="004567FF" w:rsidP="00977166">
      <w:pPr>
        <w:pStyle w:val="Default"/>
        <w:spacing w:line="360" w:lineRule="auto"/>
        <w:rPr>
          <w:sz w:val="28"/>
          <w:szCs w:val="28"/>
        </w:rPr>
      </w:pPr>
    </w:p>
    <w:p w:rsidR="004567FF" w:rsidRDefault="004567FF" w:rsidP="00977166">
      <w:pPr>
        <w:pStyle w:val="Default"/>
        <w:spacing w:line="360" w:lineRule="auto"/>
        <w:rPr>
          <w:sz w:val="28"/>
          <w:szCs w:val="28"/>
        </w:rPr>
      </w:pPr>
    </w:p>
    <w:p w:rsidR="004567FF" w:rsidRPr="00977166" w:rsidRDefault="004567FF" w:rsidP="00977166">
      <w:pPr>
        <w:pStyle w:val="Default"/>
        <w:spacing w:line="360" w:lineRule="auto"/>
        <w:rPr>
          <w:sz w:val="28"/>
          <w:szCs w:val="28"/>
        </w:rPr>
      </w:pPr>
    </w:p>
    <w:p w:rsidR="00047ECF" w:rsidRDefault="004A184B" w:rsidP="00B2286D">
      <w:pPr>
        <w:spacing w:after="0"/>
        <w:rPr>
          <w:rFonts w:ascii="Times New Roman" w:hAnsi="Times New Roman"/>
          <w:b/>
          <w:sz w:val="28"/>
          <w:szCs w:val="28"/>
        </w:rPr>
      </w:pPr>
      <w:r>
        <w:rPr>
          <w:rFonts w:ascii="Times New Roman" w:hAnsi="Times New Roman"/>
          <w:sz w:val="28"/>
          <w:szCs w:val="28"/>
        </w:rPr>
        <w:t xml:space="preserve">                 </w:t>
      </w:r>
      <w:r w:rsidRPr="004A184B">
        <w:rPr>
          <w:rFonts w:ascii="Times New Roman" w:hAnsi="Times New Roman"/>
          <w:b/>
          <w:sz w:val="28"/>
          <w:szCs w:val="28"/>
        </w:rPr>
        <w:t xml:space="preserve"> </w:t>
      </w:r>
    </w:p>
    <w:p w:rsidR="0021243C" w:rsidRDefault="0021243C" w:rsidP="00B2286D">
      <w:pPr>
        <w:spacing w:after="0"/>
        <w:rPr>
          <w:rFonts w:ascii="Times New Roman" w:hAnsi="Times New Roman"/>
          <w:b/>
          <w:sz w:val="28"/>
          <w:szCs w:val="28"/>
        </w:rPr>
      </w:pPr>
    </w:p>
    <w:p w:rsidR="0021243C" w:rsidRDefault="0021243C" w:rsidP="00B2286D">
      <w:pPr>
        <w:spacing w:after="0"/>
        <w:rPr>
          <w:rFonts w:ascii="Times New Roman" w:hAnsi="Times New Roman"/>
          <w:b/>
          <w:sz w:val="28"/>
          <w:szCs w:val="28"/>
        </w:rPr>
      </w:pPr>
    </w:p>
    <w:p w:rsidR="0021243C" w:rsidRDefault="0021243C" w:rsidP="00B2286D">
      <w:pPr>
        <w:spacing w:after="0"/>
        <w:rPr>
          <w:rFonts w:ascii="Times New Roman" w:hAnsi="Times New Roman"/>
          <w:b/>
          <w:sz w:val="28"/>
          <w:szCs w:val="28"/>
        </w:rPr>
      </w:pPr>
    </w:p>
    <w:p w:rsidR="00047ECF" w:rsidRDefault="00047ECF" w:rsidP="00B2286D">
      <w:pPr>
        <w:spacing w:after="0"/>
        <w:rPr>
          <w:rFonts w:ascii="Times New Roman" w:hAnsi="Times New Roman"/>
          <w:b/>
          <w:sz w:val="28"/>
          <w:szCs w:val="28"/>
        </w:rPr>
      </w:pPr>
    </w:p>
    <w:p w:rsidR="00AB2882" w:rsidRPr="004A184B" w:rsidRDefault="00AB2882" w:rsidP="00047ECF">
      <w:pPr>
        <w:spacing w:after="0"/>
        <w:jc w:val="center"/>
        <w:rPr>
          <w:rFonts w:ascii="Times New Roman" w:hAnsi="Times New Roman"/>
          <w:b/>
          <w:sz w:val="28"/>
          <w:szCs w:val="28"/>
        </w:rPr>
      </w:pPr>
      <w:r w:rsidRPr="004A184B">
        <w:rPr>
          <w:rFonts w:ascii="Times New Roman" w:hAnsi="Times New Roman"/>
          <w:b/>
          <w:sz w:val="28"/>
          <w:szCs w:val="28"/>
        </w:rPr>
        <w:lastRenderedPageBreak/>
        <w:t>Сенсорное  развитие детей раннего возраст</w:t>
      </w:r>
      <w:bookmarkEnd w:id="0"/>
      <w:r w:rsidRPr="004A184B">
        <w:rPr>
          <w:rFonts w:ascii="Times New Roman" w:hAnsi="Times New Roman"/>
          <w:b/>
          <w:sz w:val="28"/>
          <w:szCs w:val="28"/>
        </w:rPr>
        <w:t>а.</w:t>
      </w:r>
    </w:p>
    <w:p w:rsidR="00095312" w:rsidRPr="00095312" w:rsidRDefault="00095312" w:rsidP="00095312">
      <w:pPr>
        <w:spacing w:after="0"/>
        <w:ind w:firstLine="709"/>
        <w:jc w:val="center"/>
        <w:rPr>
          <w:rFonts w:ascii="Times New Roman" w:hAnsi="Times New Roman"/>
          <w:sz w:val="28"/>
          <w:szCs w:val="28"/>
        </w:rPr>
      </w:pPr>
    </w:p>
    <w:p w:rsidR="00AB2882" w:rsidRPr="00095312" w:rsidRDefault="00AB2882" w:rsidP="00047ECF">
      <w:pPr>
        <w:spacing w:after="0"/>
        <w:ind w:firstLine="709"/>
        <w:jc w:val="both"/>
        <w:rPr>
          <w:rFonts w:ascii="Times New Roman" w:hAnsi="Times New Roman"/>
          <w:sz w:val="28"/>
          <w:szCs w:val="28"/>
        </w:rPr>
      </w:pPr>
      <w:r w:rsidRPr="00095312">
        <w:rPr>
          <w:rFonts w:ascii="Times New Roman" w:hAnsi="Times New Roman"/>
          <w:sz w:val="28"/>
          <w:szCs w:val="28"/>
        </w:rPr>
        <w:t>На втором году жизни ребенок при помощи взрослых осваивает способы использования предметов. Помимо предметных действий, связанных с бытовой деятельностью, большое место в этот период отводится обучению детей обращению с дидактическими игрушками (пирам</w:t>
      </w:r>
      <w:r w:rsidR="00095312">
        <w:rPr>
          <w:rFonts w:ascii="Times New Roman" w:hAnsi="Times New Roman"/>
          <w:sz w:val="28"/>
          <w:szCs w:val="28"/>
        </w:rPr>
        <w:t>идками, кубиками, вкладышами). Т</w:t>
      </w:r>
      <w:r w:rsidRPr="00095312">
        <w:rPr>
          <w:rFonts w:ascii="Times New Roman" w:hAnsi="Times New Roman"/>
          <w:sz w:val="28"/>
          <w:szCs w:val="28"/>
        </w:rPr>
        <w:t>акже орудийным действиям — умениям пользоваться несложными предметами-орудиями: палкой, чтобы приблизить к себе отдаленный предмет, сачком для вылавливания плавающих игрушек, совком и лопаткой в игре с песком и снегом.</w:t>
      </w:r>
    </w:p>
    <w:p w:rsidR="00AB2882" w:rsidRPr="00095312" w:rsidRDefault="00AB2882" w:rsidP="00047ECF">
      <w:pPr>
        <w:spacing w:after="0"/>
        <w:ind w:firstLine="709"/>
        <w:jc w:val="both"/>
        <w:rPr>
          <w:rFonts w:ascii="Times New Roman" w:hAnsi="Times New Roman"/>
          <w:sz w:val="28"/>
          <w:szCs w:val="28"/>
        </w:rPr>
      </w:pPr>
      <w:r w:rsidRPr="00095312">
        <w:rPr>
          <w:rFonts w:ascii="Times New Roman" w:hAnsi="Times New Roman"/>
          <w:sz w:val="28"/>
          <w:szCs w:val="28"/>
        </w:rPr>
        <w:t>В процессе овладения действиями с предметами происходит сенсорное развитие детей, совершенствуется восприятие предметов и их свойств (формы, величины, цвета, положения в пространстве). Сначала по образцу, а потом и по слову ребенок может из двух-трех цветных шариков выбрать один требуемого цвета или из двух-трех матрешек разной величины (резко контрастных) выбрать самую маленькую. Восприятие окружающего становится более точным. Например, малыш 1 года 6—7 мес. может правильно оценивать расстояние, он уже не тянется, как раньше, к высоко расположенной игрушке, а просит воспитателя достать ее. По предложению взрослого он может на ощупь вынуть знакомый предмет из мешочка.</w:t>
      </w:r>
    </w:p>
    <w:p w:rsidR="00AB2882" w:rsidRPr="00095312" w:rsidRDefault="00AB2882" w:rsidP="00047ECF">
      <w:pPr>
        <w:spacing w:after="0"/>
        <w:ind w:firstLine="709"/>
        <w:jc w:val="both"/>
        <w:rPr>
          <w:rFonts w:ascii="Times New Roman" w:hAnsi="Times New Roman"/>
          <w:sz w:val="28"/>
          <w:szCs w:val="28"/>
        </w:rPr>
      </w:pPr>
      <w:r w:rsidRPr="00095312">
        <w:rPr>
          <w:rFonts w:ascii="Times New Roman" w:hAnsi="Times New Roman"/>
          <w:sz w:val="28"/>
          <w:szCs w:val="28"/>
        </w:rPr>
        <w:t xml:space="preserve">В решении задач сенсорного развития существенную роль играет подбор игрушек и </w:t>
      </w:r>
      <w:proofErr w:type="gramStart"/>
      <w:r w:rsidRPr="00095312">
        <w:rPr>
          <w:rFonts w:ascii="Times New Roman" w:hAnsi="Times New Roman"/>
          <w:sz w:val="28"/>
          <w:szCs w:val="28"/>
        </w:rPr>
        <w:t>пособий</w:t>
      </w:r>
      <w:proofErr w:type="gramEnd"/>
      <w:r w:rsidRPr="00095312">
        <w:rPr>
          <w:rFonts w:ascii="Times New Roman" w:hAnsi="Times New Roman"/>
          <w:sz w:val="28"/>
          <w:szCs w:val="28"/>
        </w:rPr>
        <w:t xml:space="preserve"> разных по цвету, форме, материалу. Следует подбирать предметы контрастные по одному из признаков, но сходные по другим (например, шарики, кубики одного цвета, но разные по размеру). Разнообразие предметов и их свой</w:t>
      </w:r>
      <w:proofErr w:type="gramStart"/>
      <w:r w:rsidRPr="00095312">
        <w:rPr>
          <w:rFonts w:ascii="Times New Roman" w:hAnsi="Times New Roman"/>
          <w:sz w:val="28"/>
          <w:szCs w:val="28"/>
        </w:rPr>
        <w:t>ств пр</w:t>
      </w:r>
      <w:proofErr w:type="gramEnd"/>
      <w:r w:rsidRPr="00095312">
        <w:rPr>
          <w:rFonts w:ascii="Times New Roman" w:hAnsi="Times New Roman"/>
          <w:sz w:val="28"/>
          <w:szCs w:val="28"/>
        </w:rPr>
        <w:t>ивлекает внимание детей, а подчеркнутое различие и сходство признаков углубляет, уточняет восприятие.</w:t>
      </w:r>
    </w:p>
    <w:p w:rsidR="00AB2882" w:rsidRPr="00095312" w:rsidRDefault="00AB2882" w:rsidP="00047ECF">
      <w:pPr>
        <w:spacing w:after="0"/>
        <w:ind w:firstLine="709"/>
        <w:jc w:val="both"/>
        <w:rPr>
          <w:rFonts w:ascii="Times New Roman" w:hAnsi="Times New Roman"/>
          <w:sz w:val="28"/>
          <w:szCs w:val="28"/>
        </w:rPr>
      </w:pPr>
      <w:r w:rsidRPr="00095312">
        <w:rPr>
          <w:rFonts w:ascii="Times New Roman" w:hAnsi="Times New Roman"/>
          <w:sz w:val="28"/>
          <w:szCs w:val="28"/>
        </w:rPr>
        <w:t>Во время бодрствования детей дидактические игрушки нужно располагать на столах так, чтобы на каждом из них помещался один вид дидактической игры. Важно следить, чтобы за столами играли небольшие группы — по 2—3 ребенка, при этом каждому из них следует давать аналогичный комплект дидактических игрушек. Неумение детей этого возраста играть вместе и повышенный интерес к новизне может привести к конфликтам, если игровая ситуация не будет продумана воспитателем.</w:t>
      </w:r>
    </w:p>
    <w:p w:rsidR="00AB2882" w:rsidRPr="00095312" w:rsidRDefault="00AB2882" w:rsidP="00047ECF">
      <w:pPr>
        <w:spacing w:after="0"/>
        <w:ind w:firstLine="709"/>
        <w:jc w:val="both"/>
        <w:rPr>
          <w:rFonts w:ascii="Times New Roman" w:hAnsi="Times New Roman"/>
          <w:sz w:val="28"/>
          <w:szCs w:val="28"/>
        </w:rPr>
      </w:pPr>
      <w:r w:rsidRPr="00095312">
        <w:rPr>
          <w:rFonts w:ascii="Times New Roman" w:hAnsi="Times New Roman"/>
          <w:sz w:val="28"/>
          <w:szCs w:val="28"/>
        </w:rPr>
        <w:t xml:space="preserve">Организуя предметную деятельность детей, надо следить за тем, чтобы каждый вид дидактического пособия использовался ребенком по назначению; в случае отсутствия у него умения действовать с игрушкой воспитатель обучает его, пользуясь методом пассивных движений. Во избежание утомления детей, длительно занимающихся с одной и той же </w:t>
      </w:r>
      <w:r w:rsidRPr="00095312">
        <w:rPr>
          <w:rFonts w:ascii="Times New Roman" w:hAnsi="Times New Roman"/>
          <w:sz w:val="28"/>
          <w:szCs w:val="28"/>
        </w:rPr>
        <w:lastRenderedPageBreak/>
        <w:t>игрушкой и выполняющих при этом одни и те же заученные действия, следует переключить их на деятельность с другими игрушками.</w:t>
      </w:r>
    </w:p>
    <w:p w:rsidR="00AB2882" w:rsidRPr="00095312" w:rsidRDefault="00AB2882" w:rsidP="00047ECF">
      <w:pPr>
        <w:spacing w:after="0"/>
        <w:ind w:firstLine="709"/>
        <w:jc w:val="both"/>
        <w:rPr>
          <w:rFonts w:ascii="Times New Roman" w:hAnsi="Times New Roman"/>
          <w:sz w:val="28"/>
          <w:szCs w:val="28"/>
        </w:rPr>
      </w:pPr>
      <w:r w:rsidRPr="00095312">
        <w:rPr>
          <w:rFonts w:ascii="Times New Roman" w:hAnsi="Times New Roman"/>
          <w:sz w:val="28"/>
          <w:szCs w:val="28"/>
        </w:rPr>
        <w:t>Обучение новым действиям, их усложнение, переключение на другие виды деятельности — основные моменты организации воспитателем предметной деятельности детей.</w:t>
      </w:r>
    </w:p>
    <w:p w:rsidR="00AB2882" w:rsidRPr="005454A8" w:rsidRDefault="00AB2882" w:rsidP="00095312">
      <w:pPr>
        <w:spacing w:after="0" w:line="360" w:lineRule="auto"/>
        <w:ind w:firstLine="709"/>
        <w:rPr>
          <w:rFonts w:ascii="Times New Roman" w:hAnsi="Times New Roman"/>
          <w:b/>
          <w:sz w:val="24"/>
          <w:szCs w:val="24"/>
        </w:rPr>
      </w:pPr>
    </w:p>
    <w:p w:rsidR="00AB2882" w:rsidRPr="005454A8" w:rsidRDefault="00AB2882" w:rsidP="00AB2882">
      <w:pPr>
        <w:spacing w:line="360" w:lineRule="auto"/>
        <w:jc w:val="center"/>
        <w:rPr>
          <w:rFonts w:ascii="Times New Roman" w:hAnsi="Times New Roman"/>
          <w:b/>
          <w:sz w:val="24"/>
          <w:szCs w:val="24"/>
        </w:rPr>
      </w:pPr>
    </w:p>
    <w:p w:rsidR="00AB2882" w:rsidRDefault="00AB2882" w:rsidP="00AB2882">
      <w:pPr>
        <w:spacing w:line="360" w:lineRule="auto"/>
        <w:ind w:firstLine="709"/>
        <w:jc w:val="center"/>
        <w:rPr>
          <w:rFonts w:ascii="Times New Roman" w:hAnsi="Times New Roman"/>
          <w:b/>
          <w:sz w:val="24"/>
          <w:szCs w:val="24"/>
        </w:rPr>
      </w:pPr>
    </w:p>
    <w:p w:rsidR="00AB2882" w:rsidRDefault="00AB2882" w:rsidP="00AB2882">
      <w:pPr>
        <w:spacing w:line="360" w:lineRule="auto"/>
        <w:ind w:firstLine="709"/>
        <w:jc w:val="center"/>
        <w:rPr>
          <w:rFonts w:ascii="Times New Roman" w:hAnsi="Times New Roman"/>
          <w:b/>
          <w:sz w:val="24"/>
          <w:szCs w:val="24"/>
        </w:rPr>
      </w:pPr>
    </w:p>
    <w:p w:rsidR="00AB2882" w:rsidRDefault="00AB2882" w:rsidP="00AB2882">
      <w:pPr>
        <w:spacing w:line="360" w:lineRule="auto"/>
        <w:ind w:firstLine="709"/>
        <w:jc w:val="center"/>
        <w:rPr>
          <w:rFonts w:ascii="Times New Roman" w:hAnsi="Times New Roman"/>
          <w:b/>
          <w:sz w:val="24"/>
          <w:szCs w:val="24"/>
        </w:rPr>
      </w:pPr>
    </w:p>
    <w:p w:rsidR="00AB2882" w:rsidRDefault="00AB2882" w:rsidP="00AB2882">
      <w:pPr>
        <w:spacing w:line="360" w:lineRule="auto"/>
        <w:ind w:firstLine="709"/>
        <w:jc w:val="center"/>
        <w:rPr>
          <w:rFonts w:ascii="Times New Roman" w:hAnsi="Times New Roman"/>
          <w:b/>
          <w:sz w:val="24"/>
          <w:szCs w:val="24"/>
        </w:rPr>
      </w:pPr>
    </w:p>
    <w:p w:rsidR="00AB2882" w:rsidRDefault="00AB2882" w:rsidP="00AB2882">
      <w:pPr>
        <w:spacing w:line="360" w:lineRule="auto"/>
        <w:ind w:firstLine="709"/>
        <w:jc w:val="center"/>
        <w:rPr>
          <w:rFonts w:ascii="Times New Roman" w:hAnsi="Times New Roman"/>
          <w:b/>
          <w:sz w:val="24"/>
          <w:szCs w:val="24"/>
        </w:rPr>
      </w:pPr>
    </w:p>
    <w:p w:rsidR="00AB2882" w:rsidRDefault="00AB2882" w:rsidP="00AB2882">
      <w:pPr>
        <w:spacing w:line="360" w:lineRule="auto"/>
        <w:ind w:firstLine="709"/>
        <w:jc w:val="center"/>
        <w:rPr>
          <w:rFonts w:ascii="Times New Roman" w:hAnsi="Times New Roman"/>
          <w:b/>
          <w:sz w:val="24"/>
          <w:szCs w:val="24"/>
        </w:rPr>
      </w:pPr>
    </w:p>
    <w:p w:rsidR="00AB2882" w:rsidRDefault="00AB2882" w:rsidP="00AB2882">
      <w:pPr>
        <w:spacing w:line="360" w:lineRule="auto"/>
        <w:ind w:firstLine="709"/>
        <w:jc w:val="center"/>
        <w:rPr>
          <w:rFonts w:ascii="Times New Roman" w:hAnsi="Times New Roman"/>
          <w:b/>
          <w:sz w:val="24"/>
          <w:szCs w:val="24"/>
        </w:rPr>
      </w:pPr>
    </w:p>
    <w:p w:rsidR="00AB2882" w:rsidRDefault="00AB2882" w:rsidP="00AB2882">
      <w:pPr>
        <w:spacing w:line="360" w:lineRule="auto"/>
        <w:ind w:firstLine="709"/>
        <w:jc w:val="center"/>
        <w:rPr>
          <w:rFonts w:ascii="Times New Roman" w:hAnsi="Times New Roman"/>
          <w:b/>
          <w:sz w:val="24"/>
          <w:szCs w:val="24"/>
        </w:rPr>
      </w:pPr>
    </w:p>
    <w:p w:rsidR="00AB2882" w:rsidRDefault="00AB2882" w:rsidP="00AB2882">
      <w:pPr>
        <w:spacing w:line="360" w:lineRule="auto"/>
        <w:ind w:firstLine="709"/>
        <w:jc w:val="center"/>
        <w:rPr>
          <w:rFonts w:ascii="Times New Roman" w:hAnsi="Times New Roman"/>
          <w:b/>
          <w:sz w:val="24"/>
          <w:szCs w:val="24"/>
        </w:rPr>
      </w:pPr>
    </w:p>
    <w:p w:rsidR="00AB2882" w:rsidRDefault="00AB2882" w:rsidP="00AB2882">
      <w:pPr>
        <w:spacing w:line="360" w:lineRule="auto"/>
        <w:ind w:firstLine="709"/>
        <w:jc w:val="center"/>
        <w:rPr>
          <w:rFonts w:ascii="Times New Roman" w:hAnsi="Times New Roman"/>
          <w:b/>
          <w:sz w:val="24"/>
          <w:szCs w:val="24"/>
        </w:rPr>
      </w:pPr>
    </w:p>
    <w:p w:rsidR="00AB2882" w:rsidRDefault="00AB2882" w:rsidP="00AB2882">
      <w:pPr>
        <w:spacing w:line="360" w:lineRule="auto"/>
        <w:ind w:firstLine="709"/>
        <w:jc w:val="center"/>
        <w:rPr>
          <w:rFonts w:ascii="Times New Roman" w:hAnsi="Times New Roman"/>
          <w:b/>
          <w:sz w:val="24"/>
          <w:szCs w:val="24"/>
        </w:rPr>
      </w:pPr>
    </w:p>
    <w:p w:rsidR="00AB2882" w:rsidRDefault="00AB2882" w:rsidP="00AB2882">
      <w:pPr>
        <w:spacing w:line="360" w:lineRule="auto"/>
        <w:ind w:firstLine="709"/>
        <w:jc w:val="center"/>
        <w:rPr>
          <w:rFonts w:ascii="Times New Roman" w:hAnsi="Times New Roman"/>
          <w:b/>
          <w:sz w:val="24"/>
          <w:szCs w:val="24"/>
        </w:rPr>
      </w:pPr>
    </w:p>
    <w:p w:rsidR="00AB2882" w:rsidRDefault="00AB2882" w:rsidP="00AB2882">
      <w:pPr>
        <w:spacing w:line="360" w:lineRule="auto"/>
        <w:ind w:firstLine="709"/>
        <w:jc w:val="center"/>
        <w:rPr>
          <w:rFonts w:ascii="Times New Roman" w:hAnsi="Times New Roman"/>
          <w:b/>
          <w:sz w:val="24"/>
          <w:szCs w:val="24"/>
        </w:rPr>
      </w:pPr>
    </w:p>
    <w:p w:rsidR="00AB2882" w:rsidRDefault="00AB2882" w:rsidP="00AB2882">
      <w:pPr>
        <w:spacing w:line="360" w:lineRule="auto"/>
        <w:ind w:firstLine="709"/>
        <w:jc w:val="center"/>
        <w:rPr>
          <w:rFonts w:ascii="Times New Roman" w:hAnsi="Times New Roman"/>
          <w:b/>
          <w:sz w:val="24"/>
          <w:szCs w:val="24"/>
        </w:rPr>
      </w:pPr>
    </w:p>
    <w:p w:rsidR="00AB2882" w:rsidRDefault="00AB2882" w:rsidP="00AB2882">
      <w:pPr>
        <w:spacing w:line="360" w:lineRule="auto"/>
        <w:ind w:firstLine="709"/>
        <w:jc w:val="center"/>
        <w:rPr>
          <w:rFonts w:ascii="Times New Roman" w:hAnsi="Times New Roman"/>
          <w:b/>
          <w:sz w:val="40"/>
          <w:szCs w:val="24"/>
        </w:rPr>
      </w:pPr>
    </w:p>
    <w:p w:rsidR="00095312" w:rsidRDefault="00095312" w:rsidP="00AB2882">
      <w:pPr>
        <w:spacing w:line="360" w:lineRule="auto"/>
        <w:ind w:firstLine="709"/>
        <w:jc w:val="center"/>
        <w:rPr>
          <w:rFonts w:ascii="Times New Roman" w:hAnsi="Times New Roman"/>
          <w:b/>
          <w:sz w:val="40"/>
          <w:szCs w:val="24"/>
        </w:rPr>
      </w:pPr>
    </w:p>
    <w:p w:rsidR="00095312" w:rsidRDefault="00095312" w:rsidP="00AB2882">
      <w:pPr>
        <w:spacing w:line="360" w:lineRule="auto"/>
        <w:ind w:firstLine="709"/>
        <w:jc w:val="center"/>
        <w:rPr>
          <w:rFonts w:ascii="Times New Roman" w:hAnsi="Times New Roman"/>
          <w:b/>
          <w:sz w:val="40"/>
          <w:szCs w:val="24"/>
        </w:rPr>
      </w:pPr>
    </w:p>
    <w:p w:rsidR="00AB2882" w:rsidRPr="00095312" w:rsidRDefault="00AB2882" w:rsidP="00095312">
      <w:pPr>
        <w:spacing w:line="360" w:lineRule="auto"/>
        <w:rPr>
          <w:rFonts w:ascii="Times New Roman" w:hAnsi="Times New Roman"/>
          <w:sz w:val="28"/>
          <w:szCs w:val="28"/>
        </w:rPr>
      </w:pPr>
    </w:p>
    <w:p w:rsidR="00047ECF" w:rsidRDefault="00047ECF" w:rsidP="00095312">
      <w:pPr>
        <w:pStyle w:val="Default"/>
        <w:spacing w:line="360" w:lineRule="auto"/>
        <w:ind w:firstLine="709"/>
        <w:jc w:val="center"/>
        <w:outlineLvl w:val="0"/>
        <w:rPr>
          <w:b/>
          <w:bCs/>
          <w:sz w:val="28"/>
          <w:szCs w:val="28"/>
        </w:rPr>
      </w:pPr>
    </w:p>
    <w:p w:rsidR="00047ECF" w:rsidRDefault="00047ECF" w:rsidP="00095312">
      <w:pPr>
        <w:pStyle w:val="Default"/>
        <w:spacing w:line="360" w:lineRule="auto"/>
        <w:ind w:firstLine="709"/>
        <w:jc w:val="center"/>
        <w:outlineLvl w:val="0"/>
        <w:rPr>
          <w:b/>
          <w:bCs/>
          <w:sz w:val="28"/>
          <w:szCs w:val="28"/>
        </w:rPr>
      </w:pPr>
    </w:p>
    <w:p w:rsidR="00AB2882" w:rsidRPr="004A184B" w:rsidRDefault="00AB2882" w:rsidP="00095312">
      <w:pPr>
        <w:pStyle w:val="Default"/>
        <w:spacing w:line="360" w:lineRule="auto"/>
        <w:ind w:firstLine="709"/>
        <w:jc w:val="center"/>
        <w:outlineLvl w:val="0"/>
        <w:rPr>
          <w:b/>
          <w:bCs/>
          <w:sz w:val="28"/>
          <w:szCs w:val="28"/>
        </w:rPr>
      </w:pPr>
      <w:r w:rsidRPr="004A184B">
        <w:rPr>
          <w:b/>
          <w:bCs/>
          <w:sz w:val="28"/>
          <w:szCs w:val="28"/>
        </w:rPr>
        <w:t>Содержание проектной деятельности</w:t>
      </w:r>
    </w:p>
    <w:p w:rsidR="00095312" w:rsidRPr="00095312" w:rsidRDefault="00095312" w:rsidP="00095312">
      <w:pPr>
        <w:pStyle w:val="Default"/>
        <w:spacing w:line="360" w:lineRule="auto"/>
        <w:ind w:firstLine="709"/>
        <w:jc w:val="center"/>
        <w:outlineLvl w:val="0"/>
        <w:rPr>
          <w:sz w:val="28"/>
          <w:szCs w:val="28"/>
        </w:rPr>
      </w:pPr>
    </w:p>
    <w:p w:rsidR="00AB2882" w:rsidRPr="00095312" w:rsidRDefault="00AB2882" w:rsidP="00095312">
      <w:pPr>
        <w:pStyle w:val="Default"/>
        <w:spacing w:line="360" w:lineRule="auto"/>
        <w:ind w:firstLine="709"/>
        <w:outlineLvl w:val="0"/>
        <w:rPr>
          <w:sz w:val="28"/>
          <w:szCs w:val="28"/>
        </w:rPr>
      </w:pPr>
      <w:r w:rsidRPr="00095312">
        <w:rPr>
          <w:bCs/>
          <w:iCs/>
          <w:sz w:val="28"/>
          <w:szCs w:val="28"/>
        </w:rPr>
        <w:t>Этапы</w:t>
      </w:r>
      <w:r w:rsidR="00095312">
        <w:rPr>
          <w:bCs/>
          <w:iCs/>
          <w:sz w:val="28"/>
          <w:szCs w:val="28"/>
        </w:rPr>
        <w:t xml:space="preserve"> и сроки проектной деятельности:</w:t>
      </w:r>
    </w:p>
    <w:p w:rsidR="00AB2882" w:rsidRPr="00095312" w:rsidRDefault="00047ECF" w:rsidP="00AB2882">
      <w:pPr>
        <w:pStyle w:val="Default"/>
        <w:spacing w:line="360" w:lineRule="auto"/>
        <w:ind w:firstLine="709"/>
        <w:outlineLvl w:val="0"/>
        <w:rPr>
          <w:sz w:val="28"/>
          <w:szCs w:val="28"/>
        </w:rPr>
      </w:pPr>
      <w:r>
        <w:rPr>
          <w:sz w:val="28"/>
          <w:szCs w:val="28"/>
          <w:lang w:val="en-US"/>
        </w:rPr>
        <w:t>I</w:t>
      </w:r>
      <w:r>
        <w:rPr>
          <w:sz w:val="28"/>
          <w:szCs w:val="28"/>
        </w:rPr>
        <w:t xml:space="preserve"> </w:t>
      </w:r>
      <w:r w:rsidR="00AB2882" w:rsidRPr="00095312">
        <w:rPr>
          <w:sz w:val="28"/>
          <w:szCs w:val="28"/>
        </w:rPr>
        <w:t>Подготови</w:t>
      </w:r>
      <w:r w:rsidR="00F65D0A">
        <w:rPr>
          <w:sz w:val="28"/>
          <w:szCs w:val="28"/>
        </w:rPr>
        <w:t xml:space="preserve">тельный этап </w:t>
      </w:r>
      <w:r w:rsidR="00AB2882" w:rsidRPr="00095312">
        <w:rPr>
          <w:sz w:val="28"/>
          <w:szCs w:val="28"/>
        </w:rPr>
        <w:t xml:space="preserve"> </w:t>
      </w:r>
    </w:p>
    <w:p w:rsidR="00AB2882" w:rsidRPr="00095312" w:rsidRDefault="00AB2882" w:rsidP="00AB2882">
      <w:pPr>
        <w:pStyle w:val="Default"/>
        <w:numPr>
          <w:ilvl w:val="0"/>
          <w:numId w:val="2"/>
        </w:numPr>
        <w:spacing w:line="360" w:lineRule="auto"/>
        <w:ind w:firstLine="709"/>
        <w:rPr>
          <w:sz w:val="28"/>
          <w:szCs w:val="28"/>
        </w:rPr>
      </w:pPr>
      <w:r w:rsidRPr="00095312">
        <w:rPr>
          <w:sz w:val="28"/>
          <w:szCs w:val="28"/>
        </w:rPr>
        <w:t xml:space="preserve">изучение понятий, касающихся темы проекта; </w:t>
      </w:r>
    </w:p>
    <w:p w:rsidR="00AB2882" w:rsidRPr="00095312" w:rsidRDefault="00AB2882" w:rsidP="00AB2882">
      <w:pPr>
        <w:pStyle w:val="Default"/>
        <w:numPr>
          <w:ilvl w:val="0"/>
          <w:numId w:val="2"/>
        </w:numPr>
        <w:spacing w:line="360" w:lineRule="auto"/>
        <w:ind w:firstLine="709"/>
        <w:rPr>
          <w:sz w:val="28"/>
          <w:szCs w:val="28"/>
        </w:rPr>
      </w:pPr>
      <w:r w:rsidRPr="00095312">
        <w:rPr>
          <w:sz w:val="28"/>
          <w:szCs w:val="28"/>
        </w:rPr>
        <w:t xml:space="preserve">изучение современных требований к содержанию и организации работы по сенсорному воспитанию детей раннего возраста </w:t>
      </w:r>
    </w:p>
    <w:p w:rsidR="00AB2882" w:rsidRPr="00095312" w:rsidRDefault="00AB2882" w:rsidP="00AB2882">
      <w:pPr>
        <w:pStyle w:val="Default"/>
        <w:numPr>
          <w:ilvl w:val="0"/>
          <w:numId w:val="2"/>
        </w:numPr>
        <w:spacing w:line="360" w:lineRule="auto"/>
        <w:ind w:firstLine="709"/>
        <w:rPr>
          <w:sz w:val="28"/>
          <w:szCs w:val="28"/>
        </w:rPr>
      </w:pPr>
      <w:r w:rsidRPr="00095312">
        <w:rPr>
          <w:sz w:val="28"/>
          <w:szCs w:val="28"/>
        </w:rPr>
        <w:t xml:space="preserve">диагностика сенсорного развития детей в группе; </w:t>
      </w:r>
    </w:p>
    <w:p w:rsidR="00AB2882" w:rsidRPr="00095312" w:rsidRDefault="00AB2882" w:rsidP="00AB2882">
      <w:pPr>
        <w:pStyle w:val="Default"/>
        <w:numPr>
          <w:ilvl w:val="0"/>
          <w:numId w:val="2"/>
        </w:numPr>
        <w:spacing w:line="360" w:lineRule="auto"/>
        <w:ind w:firstLine="709"/>
        <w:rPr>
          <w:sz w:val="28"/>
          <w:szCs w:val="28"/>
        </w:rPr>
      </w:pPr>
      <w:r w:rsidRPr="00095312">
        <w:rPr>
          <w:sz w:val="28"/>
          <w:szCs w:val="28"/>
        </w:rPr>
        <w:t xml:space="preserve">анкетирование родителей; </w:t>
      </w:r>
    </w:p>
    <w:p w:rsidR="00AB2882" w:rsidRPr="00095312" w:rsidRDefault="00AB2882" w:rsidP="00AB2882">
      <w:pPr>
        <w:pStyle w:val="Default"/>
        <w:numPr>
          <w:ilvl w:val="0"/>
          <w:numId w:val="2"/>
        </w:numPr>
        <w:spacing w:line="360" w:lineRule="auto"/>
        <w:ind w:firstLine="709"/>
        <w:rPr>
          <w:sz w:val="28"/>
          <w:szCs w:val="28"/>
        </w:rPr>
      </w:pPr>
      <w:r w:rsidRPr="00095312">
        <w:rPr>
          <w:sz w:val="28"/>
          <w:szCs w:val="28"/>
        </w:rPr>
        <w:t xml:space="preserve">анализ полученных результатов, выводы; </w:t>
      </w:r>
    </w:p>
    <w:p w:rsidR="00AB2882" w:rsidRPr="00095312" w:rsidRDefault="00AB2882" w:rsidP="00AB2882">
      <w:pPr>
        <w:pStyle w:val="Default"/>
        <w:numPr>
          <w:ilvl w:val="0"/>
          <w:numId w:val="2"/>
        </w:numPr>
        <w:spacing w:line="360" w:lineRule="auto"/>
        <w:ind w:firstLine="709"/>
        <w:rPr>
          <w:sz w:val="28"/>
          <w:szCs w:val="28"/>
        </w:rPr>
      </w:pPr>
      <w:r w:rsidRPr="00095312">
        <w:rPr>
          <w:sz w:val="28"/>
          <w:szCs w:val="28"/>
        </w:rPr>
        <w:t xml:space="preserve">изучение возможности участия родителей в реализации проекта; </w:t>
      </w:r>
    </w:p>
    <w:p w:rsidR="00AB2882" w:rsidRPr="00095312" w:rsidRDefault="00AB2882" w:rsidP="00AB2882">
      <w:pPr>
        <w:pStyle w:val="Default"/>
        <w:numPr>
          <w:ilvl w:val="0"/>
          <w:numId w:val="2"/>
        </w:numPr>
        <w:spacing w:line="360" w:lineRule="auto"/>
        <w:ind w:firstLine="709"/>
        <w:rPr>
          <w:sz w:val="28"/>
          <w:szCs w:val="28"/>
        </w:rPr>
      </w:pPr>
      <w:r w:rsidRPr="00095312">
        <w:rPr>
          <w:sz w:val="28"/>
          <w:szCs w:val="28"/>
        </w:rPr>
        <w:t xml:space="preserve">пополнение сенсорной зоны новым оборудованием, играми. </w:t>
      </w:r>
    </w:p>
    <w:p w:rsidR="00AB2882" w:rsidRPr="005454A8" w:rsidRDefault="00AB2882" w:rsidP="00AB2882">
      <w:pPr>
        <w:pStyle w:val="Default"/>
        <w:spacing w:line="360" w:lineRule="auto"/>
        <w:ind w:left="1429"/>
        <w:rPr>
          <w:b/>
          <w:bCs/>
        </w:rPr>
      </w:pPr>
    </w:p>
    <w:p w:rsidR="00AB2882" w:rsidRPr="005454A8" w:rsidRDefault="00AB2882" w:rsidP="00AB2882">
      <w:pPr>
        <w:pStyle w:val="Default"/>
        <w:spacing w:line="360" w:lineRule="auto"/>
        <w:rPr>
          <w:b/>
          <w:bCs/>
        </w:rPr>
      </w:pPr>
    </w:p>
    <w:p w:rsidR="00AB2882" w:rsidRDefault="00AB2882" w:rsidP="00AB2882">
      <w:pPr>
        <w:pStyle w:val="Default"/>
        <w:spacing w:line="360" w:lineRule="auto"/>
        <w:rPr>
          <w:b/>
          <w:bCs/>
        </w:rPr>
      </w:pPr>
      <w:r w:rsidRPr="005454A8">
        <w:rPr>
          <w:b/>
          <w:bCs/>
        </w:rPr>
        <w:t xml:space="preserve">                  </w:t>
      </w:r>
    </w:p>
    <w:p w:rsidR="00AB2882" w:rsidRDefault="00AB2882" w:rsidP="00AB2882">
      <w:pPr>
        <w:pStyle w:val="Default"/>
        <w:spacing w:line="360" w:lineRule="auto"/>
        <w:rPr>
          <w:b/>
          <w:bCs/>
        </w:rPr>
      </w:pPr>
    </w:p>
    <w:p w:rsidR="00AB2882" w:rsidRDefault="00AB2882" w:rsidP="00AB2882">
      <w:pPr>
        <w:pStyle w:val="Default"/>
        <w:spacing w:line="360" w:lineRule="auto"/>
        <w:rPr>
          <w:b/>
          <w:bCs/>
        </w:rPr>
      </w:pPr>
    </w:p>
    <w:p w:rsidR="00AB2882" w:rsidRDefault="00AB2882" w:rsidP="00AB2882">
      <w:pPr>
        <w:pStyle w:val="Default"/>
        <w:spacing w:line="360" w:lineRule="auto"/>
        <w:rPr>
          <w:b/>
          <w:bCs/>
        </w:rPr>
      </w:pPr>
    </w:p>
    <w:p w:rsidR="00AB2882" w:rsidRDefault="00AB2882" w:rsidP="00AB2882">
      <w:pPr>
        <w:pStyle w:val="Default"/>
        <w:spacing w:line="360" w:lineRule="auto"/>
        <w:rPr>
          <w:b/>
          <w:bCs/>
        </w:rPr>
      </w:pPr>
    </w:p>
    <w:p w:rsidR="00AB2882" w:rsidRDefault="00AB2882" w:rsidP="00AB2882">
      <w:pPr>
        <w:pStyle w:val="Default"/>
        <w:spacing w:line="360" w:lineRule="auto"/>
        <w:rPr>
          <w:b/>
          <w:bCs/>
        </w:rPr>
      </w:pPr>
    </w:p>
    <w:p w:rsidR="00AB2882" w:rsidRDefault="00AB2882" w:rsidP="00AB2882">
      <w:pPr>
        <w:pStyle w:val="Default"/>
        <w:spacing w:line="360" w:lineRule="auto"/>
        <w:rPr>
          <w:b/>
          <w:bCs/>
        </w:rPr>
      </w:pPr>
    </w:p>
    <w:p w:rsidR="00AB2882" w:rsidRDefault="00AB2882" w:rsidP="00AB2882">
      <w:pPr>
        <w:pStyle w:val="Default"/>
        <w:spacing w:line="360" w:lineRule="auto"/>
        <w:rPr>
          <w:b/>
          <w:bCs/>
        </w:rPr>
      </w:pPr>
    </w:p>
    <w:p w:rsidR="00AB2882" w:rsidRDefault="00AB2882" w:rsidP="00AB2882">
      <w:pPr>
        <w:pStyle w:val="Default"/>
        <w:spacing w:line="360" w:lineRule="auto"/>
        <w:rPr>
          <w:b/>
          <w:bCs/>
        </w:rPr>
      </w:pPr>
    </w:p>
    <w:p w:rsidR="00AB2882" w:rsidRDefault="00AB2882" w:rsidP="00AB2882">
      <w:pPr>
        <w:pStyle w:val="Default"/>
        <w:spacing w:line="360" w:lineRule="auto"/>
        <w:rPr>
          <w:b/>
          <w:bCs/>
        </w:rPr>
      </w:pPr>
    </w:p>
    <w:p w:rsidR="00AB2882" w:rsidRDefault="00AB2882" w:rsidP="00AB2882">
      <w:pPr>
        <w:pStyle w:val="Default"/>
        <w:spacing w:line="360" w:lineRule="auto"/>
        <w:rPr>
          <w:b/>
          <w:bCs/>
        </w:rPr>
      </w:pPr>
    </w:p>
    <w:p w:rsidR="00AB2882" w:rsidRDefault="00AB2882" w:rsidP="00AB2882">
      <w:pPr>
        <w:pStyle w:val="Default"/>
        <w:spacing w:line="360" w:lineRule="auto"/>
        <w:rPr>
          <w:b/>
          <w:bCs/>
        </w:rPr>
      </w:pPr>
    </w:p>
    <w:p w:rsidR="00AB2882" w:rsidRDefault="00AB2882" w:rsidP="00AB2882">
      <w:pPr>
        <w:pStyle w:val="Default"/>
        <w:spacing w:line="360" w:lineRule="auto"/>
        <w:rPr>
          <w:b/>
          <w:bCs/>
        </w:rPr>
      </w:pPr>
    </w:p>
    <w:p w:rsidR="00AB2882" w:rsidRDefault="00AB2882" w:rsidP="00AB2882">
      <w:pPr>
        <w:pStyle w:val="Default"/>
        <w:spacing w:line="360" w:lineRule="auto"/>
        <w:rPr>
          <w:b/>
          <w:bCs/>
        </w:rPr>
      </w:pPr>
    </w:p>
    <w:p w:rsidR="00AB2882" w:rsidRPr="00AA1C72" w:rsidRDefault="00AB2882" w:rsidP="00AB2882">
      <w:pPr>
        <w:pStyle w:val="Default"/>
        <w:spacing w:line="360" w:lineRule="auto"/>
        <w:rPr>
          <w:b/>
          <w:bCs/>
          <w:color w:val="000000" w:themeColor="text1"/>
          <w:sz w:val="40"/>
        </w:rPr>
      </w:pPr>
      <w:r w:rsidRPr="005454A8">
        <w:rPr>
          <w:b/>
          <w:bCs/>
          <w:sz w:val="40"/>
        </w:rPr>
        <w:t xml:space="preserve"> </w:t>
      </w:r>
    </w:p>
    <w:p w:rsidR="00B2286D" w:rsidRDefault="00B2286D" w:rsidP="00095312">
      <w:pPr>
        <w:pStyle w:val="Default"/>
        <w:spacing w:line="360" w:lineRule="auto"/>
        <w:jc w:val="center"/>
        <w:rPr>
          <w:bCs/>
          <w:color w:val="000000" w:themeColor="text1"/>
          <w:sz w:val="28"/>
          <w:szCs w:val="28"/>
        </w:rPr>
      </w:pPr>
    </w:p>
    <w:p w:rsidR="00B2286D" w:rsidRDefault="00B2286D" w:rsidP="00095312">
      <w:pPr>
        <w:pStyle w:val="Default"/>
        <w:spacing w:line="360" w:lineRule="auto"/>
        <w:jc w:val="center"/>
        <w:rPr>
          <w:bCs/>
          <w:color w:val="000000" w:themeColor="text1"/>
          <w:sz w:val="28"/>
          <w:szCs w:val="28"/>
        </w:rPr>
      </w:pPr>
    </w:p>
    <w:p w:rsidR="00977166" w:rsidRPr="00B93AF6" w:rsidRDefault="00AB2882" w:rsidP="005357AF">
      <w:pPr>
        <w:pStyle w:val="Default"/>
        <w:spacing w:line="360" w:lineRule="auto"/>
        <w:jc w:val="center"/>
        <w:rPr>
          <w:b/>
          <w:bCs/>
          <w:sz w:val="28"/>
          <w:szCs w:val="28"/>
        </w:rPr>
      </w:pPr>
      <w:r w:rsidRPr="00B93AF6">
        <w:rPr>
          <w:b/>
          <w:bCs/>
          <w:color w:val="000000" w:themeColor="text1"/>
          <w:sz w:val="28"/>
          <w:szCs w:val="28"/>
        </w:rPr>
        <w:t>Практический этап</w:t>
      </w:r>
      <w:r w:rsidRPr="00B93AF6">
        <w:rPr>
          <w:b/>
          <w:bCs/>
          <w:sz w:val="28"/>
          <w:szCs w:val="28"/>
        </w:rPr>
        <w:t xml:space="preserve"> (ноябрь – 1 половина мая)</w:t>
      </w:r>
    </w:p>
    <w:tbl>
      <w:tblPr>
        <w:tblStyle w:val="ac"/>
        <w:tblW w:w="0" w:type="auto"/>
        <w:tblLook w:val="04A0" w:firstRow="1" w:lastRow="0" w:firstColumn="1" w:lastColumn="0" w:noHBand="0" w:noVBand="1"/>
      </w:tblPr>
      <w:tblGrid>
        <w:gridCol w:w="2392"/>
        <w:gridCol w:w="2252"/>
        <w:gridCol w:w="2977"/>
        <w:gridCol w:w="1950"/>
      </w:tblGrid>
      <w:tr w:rsidR="00977166" w:rsidRPr="004567FF" w:rsidTr="00AB0CBB">
        <w:tc>
          <w:tcPr>
            <w:tcW w:w="2392" w:type="dxa"/>
          </w:tcPr>
          <w:p w:rsidR="00977166" w:rsidRPr="004567FF" w:rsidRDefault="005357AF" w:rsidP="004567FF">
            <w:pPr>
              <w:pStyle w:val="Default"/>
              <w:jc w:val="center"/>
              <w:rPr>
                <w:b/>
                <w:bCs/>
                <w:color w:val="000000" w:themeColor="text1"/>
              </w:rPr>
            </w:pPr>
            <w:r w:rsidRPr="004567FF">
              <w:rPr>
                <w:b/>
                <w:bCs/>
                <w:color w:val="000000" w:themeColor="text1"/>
              </w:rPr>
              <w:t xml:space="preserve">Работа с детьми </w:t>
            </w:r>
            <w:proofErr w:type="gramStart"/>
            <w:r w:rsidR="00AB0CBB">
              <w:rPr>
                <w:b/>
                <w:bCs/>
                <w:color w:val="000000" w:themeColor="text1"/>
                <w:lang w:val="en-US"/>
              </w:rPr>
              <w:t>c</w:t>
            </w:r>
            <w:proofErr w:type="spellStart"/>
            <w:proofErr w:type="gramEnd"/>
            <w:r w:rsidR="00A77989" w:rsidRPr="004567FF">
              <w:rPr>
                <w:b/>
                <w:bCs/>
                <w:color w:val="000000" w:themeColor="text1"/>
              </w:rPr>
              <w:t>овместные</w:t>
            </w:r>
            <w:proofErr w:type="spellEnd"/>
            <w:r w:rsidR="00A77989" w:rsidRPr="004567FF">
              <w:rPr>
                <w:b/>
                <w:bCs/>
                <w:color w:val="000000" w:themeColor="text1"/>
              </w:rPr>
              <w:t xml:space="preserve"> с воспитателем</w:t>
            </w:r>
          </w:p>
        </w:tc>
        <w:tc>
          <w:tcPr>
            <w:tcW w:w="2252" w:type="dxa"/>
          </w:tcPr>
          <w:p w:rsidR="00977166" w:rsidRPr="004567FF" w:rsidRDefault="005357AF" w:rsidP="004567FF">
            <w:pPr>
              <w:pStyle w:val="Default"/>
              <w:jc w:val="center"/>
              <w:rPr>
                <w:b/>
                <w:bCs/>
                <w:color w:val="000000" w:themeColor="text1"/>
              </w:rPr>
            </w:pPr>
            <w:r w:rsidRPr="004567FF">
              <w:rPr>
                <w:b/>
                <w:bCs/>
                <w:color w:val="000000" w:themeColor="text1"/>
              </w:rPr>
              <w:t>Непосредственно образовательная деятельность</w:t>
            </w:r>
          </w:p>
        </w:tc>
        <w:tc>
          <w:tcPr>
            <w:tcW w:w="2977" w:type="dxa"/>
          </w:tcPr>
          <w:p w:rsidR="00977166" w:rsidRPr="004567FF" w:rsidRDefault="005357AF" w:rsidP="004567FF">
            <w:pPr>
              <w:pStyle w:val="Default"/>
              <w:jc w:val="center"/>
              <w:rPr>
                <w:b/>
                <w:bCs/>
                <w:color w:val="000000" w:themeColor="text1"/>
              </w:rPr>
            </w:pPr>
            <w:r w:rsidRPr="004567FF">
              <w:rPr>
                <w:b/>
                <w:bCs/>
                <w:color w:val="000000" w:themeColor="text1"/>
              </w:rPr>
              <w:t>Самостоятельная деятельность детей</w:t>
            </w:r>
          </w:p>
        </w:tc>
        <w:tc>
          <w:tcPr>
            <w:tcW w:w="1950" w:type="dxa"/>
          </w:tcPr>
          <w:p w:rsidR="00977166" w:rsidRPr="004567FF" w:rsidRDefault="005357AF" w:rsidP="004567FF">
            <w:pPr>
              <w:pStyle w:val="Default"/>
              <w:jc w:val="center"/>
              <w:rPr>
                <w:b/>
                <w:bCs/>
                <w:color w:val="000000" w:themeColor="text1"/>
              </w:rPr>
            </w:pPr>
            <w:r w:rsidRPr="004567FF">
              <w:rPr>
                <w:b/>
                <w:bCs/>
                <w:color w:val="000000" w:themeColor="text1"/>
              </w:rPr>
              <w:t>Работа с родителями</w:t>
            </w:r>
          </w:p>
        </w:tc>
      </w:tr>
      <w:tr w:rsidR="00977166" w:rsidRPr="004567FF" w:rsidTr="00AB0CBB">
        <w:tc>
          <w:tcPr>
            <w:tcW w:w="2392" w:type="dxa"/>
          </w:tcPr>
          <w:p w:rsidR="00A77989" w:rsidRPr="004567FF" w:rsidRDefault="00A77989" w:rsidP="00A77989">
            <w:pPr>
              <w:pStyle w:val="Default"/>
              <w:spacing w:line="360" w:lineRule="auto"/>
            </w:pPr>
            <w:r w:rsidRPr="004567FF">
              <w:t xml:space="preserve">наблюдение; </w:t>
            </w:r>
          </w:p>
          <w:p w:rsidR="00A77989" w:rsidRPr="004567FF" w:rsidRDefault="00A77989" w:rsidP="00A77989">
            <w:pPr>
              <w:pStyle w:val="Default"/>
              <w:spacing w:line="360" w:lineRule="auto"/>
            </w:pPr>
            <w:r w:rsidRPr="004567FF">
              <w:t xml:space="preserve">совместные игры; </w:t>
            </w:r>
          </w:p>
          <w:p w:rsidR="00A77989" w:rsidRPr="004567FF" w:rsidRDefault="00A77989" w:rsidP="00A77989">
            <w:pPr>
              <w:pStyle w:val="Default"/>
              <w:spacing w:line="360" w:lineRule="auto"/>
            </w:pPr>
            <w:r w:rsidRPr="004567FF">
              <w:t xml:space="preserve">проведение занятий; </w:t>
            </w:r>
          </w:p>
          <w:p w:rsidR="00A77989" w:rsidRPr="004567FF" w:rsidRDefault="00A77989" w:rsidP="00A77989">
            <w:pPr>
              <w:pStyle w:val="Default"/>
              <w:spacing w:line="360" w:lineRule="auto"/>
            </w:pPr>
            <w:r w:rsidRPr="004567FF">
              <w:t xml:space="preserve">индивидуальная работа с детьми; </w:t>
            </w:r>
          </w:p>
          <w:p w:rsidR="00977166" w:rsidRPr="004567FF" w:rsidRDefault="00977166" w:rsidP="00A77989">
            <w:pPr>
              <w:pStyle w:val="Default"/>
              <w:rPr>
                <w:bCs/>
              </w:rPr>
            </w:pPr>
          </w:p>
        </w:tc>
        <w:tc>
          <w:tcPr>
            <w:tcW w:w="2252" w:type="dxa"/>
          </w:tcPr>
          <w:p w:rsidR="005357AF" w:rsidRPr="004567FF" w:rsidRDefault="005357AF" w:rsidP="005357AF">
            <w:pPr>
              <w:pStyle w:val="Default"/>
              <w:rPr>
                <w:bCs/>
                <w:color w:val="000000" w:themeColor="text1"/>
              </w:rPr>
            </w:pPr>
            <w:r w:rsidRPr="004567FF">
              <w:rPr>
                <w:bCs/>
                <w:color w:val="000000" w:themeColor="text1"/>
              </w:rPr>
              <w:t xml:space="preserve">Игры в центре </w:t>
            </w:r>
            <w:proofErr w:type="spellStart"/>
            <w:r w:rsidRPr="004567FF">
              <w:rPr>
                <w:bCs/>
                <w:color w:val="000000" w:themeColor="text1"/>
              </w:rPr>
              <w:t>сенсорики</w:t>
            </w:r>
            <w:proofErr w:type="spellEnd"/>
            <w:r w:rsidRPr="004567FF">
              <w:rPr>
                <w:bCs/>
                <w:color w:val="000000" w:themeColor="text1"/>
              </w:rPr>
              <w:t xml:space="preserve"> </w:t>
            </w:r>
          </w:p>
          <w:p w:rsidR="005357AF" w:rsidRPr="004567FF" w:rsidRDefault="005357AF" w:rsidP="005357AF">
            <w:pPr>
              <w:pStyle w:val="Default"/>
              <w:rPr>
                <w:bCs/>
                <w:color w:val="000000" w:themeColor="text1"/>
              </w:rPr>
            </w:pPr>
            <w:r w:rsidRPr="004567FF">
              <w:rPr>
                <w:bCs/>
                <w:color w:val="000000" w:themeColor="text1"/>
              </w:rPr>
              <w:t xml:space="preserve">Подвижные игры </w:t>
            </w:r>
          </w:p>
          <w:p w:rsidR="005357AF" w:rsidRPr="004567FF" w:rsidRDefault="005357AF" w:rsidP="005357AF">
            <w:pPr>
              <w:pStyle w:val="Default"/>
              <w:rPr>
                <w:bCs/>
                <w:color w:val="000000" w:themeColor="text1"/>
              </w:rPr>
            </w:pPr>
            <w:r w:rsidRPr="004567FF">
              <w:rPr>
                <w:bCs/>
                <w:color w:val="000000" w:themeColor="text1"/>
              </w:rPr>
              <w:t>Игры в центре «Песка и воды»</w:t>
            </w:r>
          </w:p>
          <w:p w:rsidR="00977166" w:rsidRPr="004567FF" w:rsidRDefault="00977166" w:rsidP="0021243C">
            <w:pPr>
              <w:rPr>
                <w:bCs/>
                <w:color w:val="000000" w:themeColor="text1"/>
              </w:rPr>
            </w:pPr>
          </w:p>
        </w:tc>
        <w:tc>
          <w:tcPr>
            <w:tcW w:w="2977" w:type="dxa"/>
          </w:tcPr>
          <w:p w:rsidR="005357AF" w:rsidRPr="004567FF" w:rsidRDefault="005357AF" w:rsidP="005357AF">
            <w:pPr>
              <w:pStyle w:val="Default"/>
              <w:rPr>
                <w:bCs/>
                <w:color w:val="000000" w:themeColor="text1"/>
              </w:rPr>
            </w:pPr>
            <w:r w:rsidRPr="004567FF">
              <w:rPr>
                <w:bCs/>
                <w:color w:val="000000" w:themeColor="text1"/>
              </w:rPr>
              <w:t xml:space="preserve">Совместные со сверстниками игры </w:t>
            </w:r>
          </w:p>
          <w:p w:rsidR="005357AF" w:rsidRPr="004567FF" w:rsidRDefault="005357AF" w:rsidP="005357AF">
            <w:pPr>
              <w:pStyle w:val="Default"/>
              <w:rPr>
                <w:bCs/>
                <w:color w:val="000000" w:themeColor="text1"/>
              </w:rPr>
            </w:pPr>
            <w:r w:rsidRPr="004567FF">
              <w:rPr>
                <w:bCs/>
                <w:color w:val="000000" w:themeColor="text1"/>
              </w:rPr>
              <w:t>Сюжетн</w:t>
            </w:r>
            <w:proofErr w:type="gramStart"/>
            <w:r w:rsidRPr="004567FF">
              <w:rPr>
                <w:bCs/>
                <w:color w:val="000000" w:themeColor="text1"/>
              </w:rPr>
              <w:t>о-</w:t>
            </w:r>
            <w:proofErr w:type="gramEnd"/>
            <w:r w:rsidRPr="004567FF">
              <w:rPr>
                <w:bCs/>
                <w:color w:val="000000" w:themeColor="text1"/>
              </w:rPr>
              <w:t xml:space="preserve"> ролевые игры, театрализованные игры </w:t>
            </w:r>
          </w:p>
          <w:p w:rsidR="005357AF" w:rsidRPr="004567FF" w:rsidRDefault="005357AF" w:rsidP="005357AF">
            <w:pPr>
              <w:pStyle w:val="Default"/>
              <w:rPr>
                <w:bCs/>
                <w:color w:val="000000" w:themeColor="text1"/>
              </w:rPr>
            </w:pPr>
            <w:r w:rsidRPr="004567FF">
              <w:rPr>
                <w:bCs/>
                <w:color w:val="000000" w:themeColor="text1"/>
              </w:rPr>
              <w:t xml:space="preserve">Фантазирования, дидактически развивающие игры </w:t>
            </w:r>
            <w:proofErr w:type="gramStart"/>
            <w:r w:rsidRPr="004567FF">
              <w:rPr>
                <w:bCs/>
                <w:color w:val="000000" w:themeColor="text1"/>
              </w:rPr>
              <w:t>со</w:t>
            </w:r>
            <w:proofErr w:type="gramEnd"/>
            <w:r w:rsidRPr="004567FF">
              <w:rPr>
                <w:bCs/>
                <w:color w:val="000000" w:themeColor="text1"/>
              </w:rPr>
              <w:t xml:space="preserve"> строительным материалам</w:t>
            </w:r>
          </w:p>
          <w:p w:rsidR="00977166" w:rsidRPr="004567FF" w:rsidRDefault="005357AF" w:rsidP="005357AF">
            <w:pPr>
              <w:pStyle w:val="Default"/>
              <w:rPr>
                <w:bCs/>
              </w:rPr>
            </w:pPr>
            <w:r w:rsidRPr="004567FF">
              <w:rPr>
                <w:bCs/>
                <w:color w:val="000000" w:themeColor="text1"/>
              </w:rPr>
              <w:t xml:space="preserve">Рассматривания  иллюстрацией  </w:t>
            </w:r>
          </w:p>
        </w:tc>
        <w:tc>
          <w:tcPr>
            <w:tcW w:w="1950" w:type="dxa"/>
          </w:tcPr>
          <w:p w:rsidR="005357AF" w:rsidRPr="004567FF" w:rsidRDefault="005357AF" w:rsidP="005357AF">
            <w:pPr>
              <w:rPr>
                <w:rFonts w:ascii="Times New Roman" w:hAnsi="Times New Roman"/>
                <w:bCs/>
                <w:color w:val="000000" w:themeColor="text1"/>
                <w:sz w:val="24"/>
                <w:szCs w:val="24"/>
              </w:rPr>
            </w:pPr>
            <w:r w:rsidRPr="004567FF">
              <w:rPr>
                <w:rFonts w:ascii="Times New Roman" w:hAnsi="Times New Roman"/>
                <w:bCs/>
                <w:color w:val="000000" w:themeColor="text1"/>
                <w:sz w:val="24"/>
                <w:szCs w:val="24"/>
              </w:rPr>
              <w:t xml:space="preserve">Консультация </w:t>
            </w:r>
          </w:p>
          <w:p w:rsidR="005357AF" w:rsidRPr="004567FF" w:rsidRDefault="005357AF" w:rsidP="005357AF">
            <w:pPr>
              <w:rPr>
                <w:rFonts w:ascii="Times New Roman" w:hAnsi="Times New Roman"/>
                <w:bCs/>
                <w:color w:val="000000" w:themeColor="text1"/>
                <w:sz w:val="24"/>
                <w:szCs w:val="24"/>
              </w:rPr>
            </w:pPr>
            <w:r w:rsidRPr="004567FF">
              <w:rPr>
                <w:rFonts w:ascii="Times New Roman" w:hAnsi="Times New Roman"/>
                <w:bCs/>
                <w:color w:val="000000" w:themeColor="text1"/>
                <w:sz w:val="24"/>
                <w:szCs w:val="24"/>
              </w:rPr>
              <w:t xml:space="preserve">Родительское собрание </w:t>
            </w:r>
          </w:p>
          <w:p w:rsidR="00977166" w:rsidRPr="004567FF" w:rsidRDefault="00977166" w:rsidP="00AB2882">
            <w:pPr>
              <w:pStyle w:val="Default"/>
              <w:jc w:val="center"/>
              <w:rPr>
                <w:bCs/>
              </w:rPr>
            </w:pPr>
          </w:p>
        </w:tc>
      </w:tr>
    </w:tbl>
    <w:p w:rsidR="00AB2882" w:rsidRPr="005454A8" w:rsidRDefault="00AB2882" w:rsidP="00AB2882">
      <w:pPr>
        <w:pStyle w:val="Default"/>
        <w:jc w:val="center"/>
        <w:rPr>
          <w:b/>
          <w:bCs/>
        </w:rPr>
      </w:pPr>
    </w:p>
    <w:p w:rsidR="00AB2882" w:rsidRDefault="00AB2882" w:rsidP="004567FF">
      <w:pPr>
        <w:pStyle w:val="Default"/>
        <w:rPr>
          <w:b/>
          <w:bCs/>
        </w:rPr>
      </w:pPr>
    </w:p>
    <w:p w:rsidR="00AB2882" w:rsidRDefault="00AB2882" w:rsidP="00AB2882">
      <w:pPr>
        <w:pStyle w:val="Default"/>
        <w:jc w:val="center"/>
        <w:rPr>
          <w:b/>
          <w:bCs/>
          <w:sz w:val="36"/>
        </w:rPr>
      </w:pPr>
    </w:p>
    <w:p w:rsidR="00AB2882" w:rsidRDefault="00AB2882" w:rsidP="00AB2882">
      <w:pPr>
        <w:pStyle w:val="Default"/>
        <w:jc w:val="center"/>
        <w:rPr>
          <w:b/>
          <w:bCs/>
          <w:sz w:val="28"/>
          <w:szCs w:val="28"/>
        </w:rPr>
      </w:pPr>
      <w:r w:rsidRPr="008D0E0C">
        <w:rPr>
          <w:b/>
          <w:bCs/>
          <w:sz w:val="28"/>
          <w:szCs w:val="28"/>
        </w:rPr>
        <w:t>План мероприятий по реализации проекта</w:t>
      </w:r>
    </w:p>
    <w:p w:rsidR="008D0E0C" w:rsidRPr="008D0E0C" w:rsidRDefault="008D0E0C" w:rsidP="00AB2882">
      <w:pPr>
        <w:pStyle w:val="Default"/>
        <w:jc w:val="center"/>
        <w:rPr>
          <w:b/>
          <w:bCs/>
          <w:sz w:val="28"/>
          <w:szCs w:val="28"/>
        </w:rPr>
      </w:pPr>
    </w:p>
    <w:tbl>
      <w:tblPr>
        <w:tblW w:w="5107" w:type="pct"/>
        <w:tblLayout w:type="fixed"/>
        <w:tblLook w:val="0000" w:firstRow="0" w:lastRow="0" w:firstColumn="0" w:lastColumn="0" w:noHBand="0" w:noVBand="0"/>
      </w:tblPr>
      <w:tblGrid>
        <w:gridCol w:w="3652"/>
        <w:gridCol w:w="2409"/>
        <w:gridCol w:w="2114"/>
        <w:gridCol w:w="1601"/>
      </w:tblGrid>
      <w:tr w:rsidR="00AB2882" w:rsidRPr="008D0E0C" w:rsidTr="00AB0CBB">
        <w:trPr>
          <w:trHeight w:val="296"/>
        </w:trPr>
        <w:tc>
          <w:tcPr>
            <w:tcW w:w="1868" w:type="pct"/>
            <w:tcBorders>
              <w:top w:val="single" w:sz="4" w:space="0" w:color="auto"/>
              <w:left w:val="single" w:sz="4" w:space="0" w:color="auto"/>
              <w:bottom w:val="single" w:sz="4" w:space="0" w:color="auto"/>
              <w:right w:val="single" w:sz="4" w:space="0" w:color="auto"/>
            </w:tcBorders>
            <w:vAlign w:val="center"/>
          </w:tcPr>
          <w:p w:rsidR="00AB2882" w:rsidRPr="008D0E0C" w:rsidRDefault="00AB2882" w:rsidP="008D0E0C">
            <w:pPr>
              <w:pStyle w:val="Default"/>
              <w:jc w:val="center"/>
              <w:rPr>
                <w:b/>
              </w:rPr>
            </w:pPr>
            <w:r w:rsidRPr="008D0E0C">
              <w:rPr>
                <w:b/>
              </w:rPr>
              <w:t>Специально организованная деятельность</w:t>
            </w:r>
          </w:p>
        </w:tc>
        <w:tc>
          <w:tcPr>
            <w:tcW w:w="1232" w:type="pct"/>
            <w:tcBorders>
              <w:top w:val="single" w:sz="4" w:space="0" w:color="auto"/>
              <w:left w:val="single" w:sz="4" w:space="0" w:color="auto"/>
              <w:bottom w:val="single" w:sz="4" w:space="0" w:color="auto"/>
              <w:right w:val="single" w:sz="4" w:space="0" w:color="000000"/>
            </w:tcBorders>
            <w:vAlign w:val="center"/>
          </w:tcPr>
          <w:p w:rsidR="00AB2882" w:rsidRPr="008D0E0C" w:rsidRDefault="00AB2882" w:rsidP="008D0E0C">
            <w:pPr>
              <w:pStyle w:val="Default"/>
              <w:jc w:val="center"/>
              <w:rPr>
                <w:b/>
              </w:rPr>
            </w:pPr>
            <w:r w:rsidRPr="008D0E0C">
              <w:rPr>
                <w:b/>
              </w:rPr>
              <w:t>Совместная деятельность</w:t>
            </w:r>
          </w:p>
        </w:tc>
        <w:tc>
          <w:tcPr>
            <w:tcW w:w="1081" w:type="pct"/>
            <w:tcBorders>
              <w:top w:val="single" w:sz="4" w:space="0" w:color="auto"/>
              <w:left w:val="single" w:sz="4" w:space="0" w:color="000000"/>
              <w:bottom w:val="single" w:sz="4" w:space="0" w:color="auto"/>
              <w:right w:val="single" w:sz="4" w:space="0" w:color="000000"/>
            </w:tcBorders>
            <w:vAlign w:val="center"/>
          </w:tcPr>
          <w:p w:rsidR="00AB2882" w:rsidRPr="008D0E0C" w:rsidRDefault="00AB2882" w:rsidP="008D0E0C">
            <w:pPr>
              <w:pStyle w:val="Default"/>
              <w:jc w:val="center"/>
              <w:rPr>
                <w:b/>
              </w:rPr>
            </w:pPr>
            <w:r w:rsidRPr="008D0E0C">
              <w:rPr>
                <w:b/>
              </w:rPr>
              <w:t>Работа с родителями</w:t>
            </w:r>
          </w:p>
        </w:tc>
        <w:tc>
          <w:tcPr>
            <w:tcW w:w="819" w:type="pct"/>
            <w:tcBorders>
              <w:top w:val="single" w:sz="4" w:space="0" w:color="000000"/>
              <w:bottom w:val="single" w:sz="4" w:space="0" w:color="000000"/>
              <w:right w:val="single" w:sz="4" w:space="0" w:color="000000"/>
            </w:tcBorders>
            <w:vAlign w:val="center"/>
          </w:tcPr>
          <w:p w:rsidR="00AB2882" w:rsidRPr="008D0E0C" w:rsidRDefault="00AB2882" w:rsidP="008D0E0C">
            <w:pPr>
              <w:spacing w:line="240" w:lineRule="auto"/>
              <w:jc w:val="center"/>
              <w:rPr>
                <w:rFonts w:ascii="Times New Roman" w:hAnsi="Times New Roman"/>
                <w:b/>
                <w:sz w:val="24"/>
                <w:szCs w:val="24"/>
              </w:rPr>
            </w:pPr>
            <w:r w:rsidRPr="008D0E0C">
              <w:rPr>
                <w:rFonts w:ascii="Times New Roman" w:hAnsi="Times New Roman"/>
                <w:b/>
                <w:sz w:val="24"/>
                <w:szCs w:val="24"/>
              </w:rPr>
              <w:t>Развлечения</w:t>
            </w:r>
          </w:p>
        </w:tc>
      </w:tr>
      <w:tr w:rsidR="00AB2882" w:rsidRPr="008D0E0C" w:rsidTr="00AB0CBB">
        <w:trPr>
          <w:trHeight w:val="158"/>
        </w:trPr>
        <w:tc>
          <w:tcPr>
            <w:tcW w:w="5000" w:type="pct"/>
            <w:gridSpan w:val="4"/>
            <w:tcBorders>
              <w:top w:val="single" w:sz="4" w:space="0" w:color="auto"/>
              <w:left w:val="single" w:sz="4" w:space="0" w:color="auto"/>
              <w:bottom w:val="single" w:sz="4" w:space="0" w:color="auto"/>
              <w:right w:val="single" w:sz="4" w:space="0" w:color="000000"/>
            </w:tcBorders>
            <w:vAlign w:val="center"/>
          </w:tcPr>
          <w:p w:rsidR="00AB2882" w:rsidRPr="008D0E0C" w:rsidRDefault="00AB2882" w:rsidP="008D0E0C">
            <w:pPr>
              <w:spacing w:line="240" w:lineRule="auto"/>
              <w:jc w:val="center"/>
              <w:rPr>
                <w:rFonts w:ascii="Times New Roman" w:hAnsi="Times New Roman"/>
                <w:sz w:val="24"/>
                <w:szCs w:val="24"/>
              </w:rPr>
            </w:pPr>
            <w:r w:rsidRPr="008D0E0C">
              <w:rPr>
                <w:rFonts w:ascii="Times New Roman" w:hAnsi="Times New Roman"/>
                <w:sz w:val="24"/>
                <w:szCs w:val="24"/>
              </w:rPr>
              <w:t>Сентябрь</w:t>
            </w:r>
          </w:p>
        </w:tc>
      </w:tr>
      <w:tr w:rsidR="00AB2882" w:rsidRPr="008D0E0C" w:rsidTr="00AB0CBB">
        <w:trPr>
          <w:trHeight w:val="1130"/>
        </w:trPr>
        <w:tc>
          <w:tcPr>
            <w:tcW w:w="1868" w:type="pct"/>
            <w:tcBorders>
              <w:top w:val="single" w:sz="4" w:space="0" w:color="auto"/>
              <w:left w:val="single" w:sz="4" w:space="0" w:color="auto"/>
              <w:bottom w:val="single" w:sz="4" w:space="0" w:color="auto"/>
              <w:right w:val="single" w:sz="4" w:space="0" w:color="auto"/>
            </w:tcBorders>
            <w:vAlign w:val="center"/>
          </w:tcPr>
          <w:p w:rsidR="00AB2882" w:rsidRPr="008D0E0C" w:rsidRDefault="00AB2882" w:rsidP="008D0E0C">
            <w:pPr>
              <w:pStyle w:val="Default"/>
            </w:pPr>
            <w:r w:rsidRPr="008D0E0C">
              <w:t>1.Занятие «Большие и маленькие» цель: научить ребенка чередовать предметы по величине.</w:t>
            </w:r>
          </w:p>
          <w:p w:rsidR="00AB2882" w:rsidRPr="008D0E0C" w:rsidRDefault="00AB2882" w:rsidP="008D0E0C">
            <w:pPr>
              <w:pStyle w:val="Default"/>
            </w:pPr>
            <w:r w:rsidRPr="008D0E0C">
              <w:t>2.Занятие «Знакомство с формой предметов» цель: учить детей выполнять простейшие действия с предметами, учитывая их форму.</w:t>
            </w:r>
          </w:p>
          <w:p w:rsidR="00AB2882" w:rsidRPr="008D0E0C" w:rsidRDefault="00AB2882" w:rsidP="008D0E0C">
            <w:pPr>
              <w:pStyle w:val="Default"/>
            </w:pPr>
            <w:r w:rsidRPr="008D0E0C">
              <w:t>3.Занятие «Разноцветные матрешки» цель: познакомить детей с основными цветами</w:t>
            </w:r>
          </w:p>
        </w:tc>
        <w:tc>
          <w:tcPr>
            <w:tcW w:w="1232" w:type="pct"/>
            <w:tcBorders>
              <w:top w:val="single" w:sz="4" w:space="0" w:color="auto"/>
              <w:left w:val="single" w:sz="4" w:space="0" w:color="auto"/>
              <w:bottom w:val="single" w:sz="4" w:space="0" w:color="auto"/>
              <w:right w:val="single" w:sz="4" w:space="0" w:color="auto"/>
            </w:tcBorders>
            <w:vAlign w:val="center"/>
          </w:tcPr>
          <w:p w:rsidR="008D0E0C" w:rsidRDefault="00AB2882" w:rsidP="008D0E0C">
            <w:pPr>
              <w:pStyle w:val="Default"/>
            </w:pPr>
            <w:r w:rsidRPr="008D0E0C">
              <w:t>Игра «Собери бусы»</w:t>
            </w:r>
          </w:p>
          <w:p w:rsidR="008D0E0C" w:rsidRDefault="008D0E0C" w:rsidP="008D0E0C">
            <w:pPr>
              <w:pStyle w:val="Default"/>
            </w:pPr>
          </w:p>
          <w:p w:rsidR="008D0E0C" w:rsidRDefault="008D0E0C" w:rsidP="008D0E0C">
            <w:pPr>
              <w:pStyle w:val="Default"/>
            </w:pPr>
          </w:p>
          <w:p w:rsidR="008D0E0C" w:rsidRPr="008D0E0C" w:rsidRDefault="008D0E0C" w:rsidP="008D0E0C">
            <w:pPr>
              <w:pStyle w:val="Default"/>
            </w:pPr>
          </w:p>
          <w:p w:rsidR="00AB2882" w:rsidRDefault="00AB2882" w:rsidP="008D0E0C">
            <w:pPr>
              <w:pStyle w:val="Default"/>
            </w:pPr>
            <w:r w:rsidRPr="008D0E0C">
              <w:t>Игра с дидактическим кубом</w:t>
            </w:r>
          </w:p>
          <w:p w:rsidR="008D0E0C" w:rsidRDefault="008D0E0C" w:rsidP="008D0E0C">
            <w:pPr>
              <w:pStyle w:val="Default"/>
            </w:pPr>
          </w:p>
          <w:p w:rsidR="008D0E0C" w:rsidRPr="008D0E0C" w:rsidRDefault="008D0E0C" w:rsidP="008D0E0C">
            <w:pPr>
              <w:pStyle w:val="Default"/>
            </w:pPr>
          </w:p>
          <w:p w:rsidR="008D0E0C" w:rsidRPr="008D0E0C" w:rsidRDefault="00AB2882" w:rsidP="008D0E0C">
            <w:pPr>
              <w:pStyle w:val="Default"/>
            </w:pPr>
            <w:r w:rsidRPr="008D0E0C">
              <w:t>Игра «Разноцветное домино</w:t>
            </w:r>
          </w:p>
        </w:tc>
        <w:tc>
          <w:tcPr>
            <w:tcW w:w="1081" w:type="pct"/>
            <w:tcBorders>
              <w:top w:val="single" w:sz="4" w:space="0" w:color="auto"/>
              <w:left w:val="single" w:sz="4" w:space="0" w:color="auto"/>
              <w:bottom w:val="single" w:sz="4" w:space="0" w:color="auto"/>
              <w:right w:val="single" w:sz="4" w:space="0" w:color="000000"/>
            </w:tcBorders>
            <w:vAlign w:val="center"/>
          </w:tcPr>
          <w:p w:rsidR="00AB2882" w:rsidRPr="008D0E0C" w:rsidRDefault="00AB2882" w:rsidP="008D0E0C">
            <w:pPr>
              <w:pStyle w:val="Default"/>
            </w:pPr>
            <w:r w:rsidRPr="008D0E0C">
              <w:t>Анкетирование «Актуальность сенсорного воспитания детей раннего возраста»</w:t>
            </w:r>
          </w:p>
        </w:tc>
        <w:tc>
          <w:tcPr>
            <w:tcW w:w="819" w:type="pct"/>
            <w:tcBorders>
              <w:top w:val="single" w:sz="4" w:space="0" w:color="000000"/>
              <w:bottom w:val="single" w:sz="4" w:space="0" w:color="000000"/>
              <w:right w:val="single" w:sz="4" w:space="0" w:color="000000"/>
            </w:tcBorders>
            <w:vAlign w:val="center"/>
          </w:tcPr>
          <w:p w:rsidR="00AB2882" w:rsidRPr="008D0E0C" w:rsidRDefault="00AB2882" w:rsidP="008D0E0C">
            <w:pPr>
              <w:spacing w:line="240" w:lineRule="auto"/>
              <w:jc w:val="center"/>
              <w:rPr>
                <w:rFonts w:ascii="Times New Roman" w:hAnsi="Times New Roman"/>
                <w:sz w:val="24"/>
                <w:szCs w:val="24"/>
              </w:rPr>
            </w:pPr>
          </w:p>
        </w:tc>
      </w:tr>
      <w:tr w:rsidR="00AB2882" w:rsidRPr="008D0E0C" w:rsidTr="00AB0CBB">
        <w:trPr>
          <w:trHeight w:val="158"/>
        </w:trPr>
        <w:tc>
          <w:tcPr>
            <w:tcW w:w="5000" w:type="pct"/>
            <w:gridSpan w:val="4"/>
            <w:tcBorders>
              <w:top w:val="single" w:sz="4" w:space="0" w:color="auto"/>
              <w:left w:val="single" w:sz="4" w:space="0" w:color="auto"/>
              <w:bottom w:val="single" w:sz="4" w:space="0" w:color="auto"/>
              <w:right w:val="single" w:sz="4" w:space="0" w:color="000000"/>
            </w:tcBorders>
            <w:vAlign w:val="center"/>
          </w:tcPr>
          <w:p w:rsidR="00AB2882" w:rsidRPr="008D0E0C" w:rsidRDefault="00AB2882" w:rsidP="008D0E0C">
            <w:pPr>
              <w:spacing w:line="240" w:lineRule="auto"/>
              <w:jc w:val="center"/>
              <w:rPr>
                <w:rFonts w:ascii="Times New Roman" w:hAnsi="Times New Roman"/>
                <w:sz w:val="24"/>
                <w:szCs w:val="24"/>
              </w:rPr>
            </w:pPr>
            <w:r w:rsidRPr="008D0E0C">
              <w:rPr>
                <w:rFonts w:ascii="Times New Roman" w:hAnsi="Times New Roman"/>
                <w:sz w:val="24"/>
                <w:szCs w:val="24"/>
              </w:rPr>
              <w:t>Октябрь</w:t>
            </w:r>
          </w:p>
        </w:tc>
      </w:tr>
      <w:tr w:rsidR="00AB2882" w:rsidRPr="008D0E0C" w:rsidTr="00AB0CBB">
        <w:trPr>
          <w:trHeight w:val="2102"/>
        </w:trPr>
        <w:tc>
          <w:tcPr>
            <w:tcW w:w="1868" w:type="pct"/>
            <w:tcBorders>
              <w:top w:val="single" w:sz="4" w:space="0" w:color="auto"/>
              <w:left w:val="single" w:sz="4" w:space="0" w:color="auto"/>
              <w:bottom w:val="single" w:sz="4" w:space="0" w:color="auto"/>
              <w:right w:val="single" w:sz="4" w:space="0" w:color="auto"/>
            </w:tcBorders>
            <w:vAlign w:val="center"/>
          </w:tcPr>
          <w:p w:rsidR="00AB2882" w:rsidRPr="008D0E0C" w:rsidRDefault="00AB2882" w:rsidP="008D0E0C">
            <w:pPr>
              <w:pStyle w:val="Default"/>
            </w:pPr>
            <w:r w:rsidRPr="008D0E0C">
              <w:t>1.Занятие «Мячик круглый есть у нас» цель: учить выделять предметы круглой формы</w:t>
            </w:r>
          </w:p>
          <w:p w:rsidR="00AB2882" w:rsidRPr="008D0E0C" w:rsidRDefault="00AB2882" w:rsidP="008D0E0C">
            <w:pPr>
              <w:pStyle w:val="Default"/>
            </w:pPr>
            <w:r w:rsidRPr="008D0E0C">
              <w:t>2.Занятие «Нанизывание колец на стержень» цель: учить действиям с предметами – собирать пирамидку, совершенствовать координацию движений рук.</w:t>
            </w:r>
          </w:p>
          <w:p w:rsidR="00AB2882" w:rsidRPr="008D0E0C" w:rsidRDefault="00AB2882" w:rsidP="008D0E0C">
            <w:pPr>
              <w:pStyle w:val="Default"/>
            </w:pPr>
            <w:r w:rsidRPr="008D0E0C">
              <w:t xml:space="preserve">3.Занятие «Складывание двухместной матрешки» цель: учить детей сопоставлять </w:t>
            </w:r>
            <w:r w:rsidRPr="008D0E0C">
              <w:lastRenderedPageBreak/>
              <w:t>предметы по величине, развивать понимание слов «большой», «маленький».</w:t>
            </w:r>
          </w:p>
          <w:p w:rsidR="00AB2882" w:rsidRPr="008D0E0C" w:rsidRDefault="00AB2882" w:rsidP="008D0E0C">
            <w:pPr>
              <w:pStyle w:val="Default"/>
            </w:pPr>
            <w:r w:rsidRPr="008D0E0C">
              <w:t>4. Занятие «Машинки по местам» цель: формировать умение действовать с предметами, ориентируясь на их цвет.</w:t>
            </w:r>
          </w:p>
        </w:tc>
        <w:tc>
          <w:tcPr>
            <w:tcW w:w="1232" w:type="pct"/>
            <w:tcBorders>
              <w:top w:val="single" w:sz="4" w:space="0" w:color="auto"/>
              <w:left w:val="single" w:sz="4" w:space="0" w:color="auto"/>
              <w:bottom w:val="single" w:sz="4" w:space="0" w:color="auto"/>
              <w:right w:val="single" w:sz="4" w:space="0" w:color="auto"/>
            </w:tcBorders>
            <w:vAlign w:val="center"/>
          </w:tcPr>
          <w:p w:rsidR="00AB2882" w:rsidRDefault="00AB2882" w:rsidP="008D0E0C">
            <w:pPr>
              <w:pStyle w:val="Default"/>
            </w:pPr>
            <w:r w:rsidRPr="008D0E0C">
              <w:lastRenderedPageBreak/>
              <w:t>Подвижные игры с мячом</w:t>
            </w:r>
          </w:p>
          <w:p w:rsidR="008D0E0C" w:rsidRDefault="008D0E0C" w:rsidP="008D0E0C">
            <w:pPr>
              <w:pStyle w:val="Default"/>
            </w:pPr>
          </w:p>
          <w:p w:rsidR="008D0E0C" w:rsidRDefault="008D0E0C" w:rsidP="008D0E0C">
            <w:pPr>
              <w:pStyle w:val="Default"/>
            </w:pPr>
          </w:p>
          <w:p w:rsidR="008D0E0C" w:rsidRPr="008D0E0C" w:rsidRDefault="008D0E0C" w:rsidP="008D0E0C">
            <w:pPr>
              <w:pStyle w:val="Default"/>
            </w:pPr>
          </w:p>
          <w:p w:rsidR="00AB2882" w:rsidRDefault="00AB2882" w:rsidP="008D0E0C">
            <w:pPr>
              <w:pStyle w:val="Default"/>
            </w:pPr>
            <w:r w:rsidRPr="008D0E0C">
              <w:t>Игры за дидактическим столом</w:t>
            </w:r>
          </w:p>
          <w:p w:rsidR="008D0E0C" w:rsidRDefault="008D0E0C" w:rsidP="008D0E0C">
            <w:pPr>
              <w:pStyle w:val="Default"/>
            </w:pPr>
          </w:p>
          <w:p w:rsidR="008D0E0C" w:rsidRDefault="008D0E0C" w:rsidP="008D0E0C">
            <w:pPr>
              <w:pStyle w:val="Default"/>
            </w:pPr>
          </w:p>
          <w:p w:rsidR="008D0E0C" w:rsidRPr="008D0E0C" w:rsidRDefault="008D0E0C" w:rsidP="008D0E0C">
            <w:pPr>
              <w:pStyle w:val="Default"/>
            </w:pPr>
          </w:p>
          <w:p w:rsidR="00AB2882" w:rsidRDefault="00AB2882" w:rsidP="008D0E0C">
            <w:pPr>
              <w:pStyle w:val="Default"/>
            </w:pPr>
            <w:r w:rsidRPr="008D0E0C">
              <w:t xml:space="preserve">Игра «Что делают </w:t>
            </w:r>
            <w:r w:rsidRPr="008D0E0C">
              <w:lastRenderedPageBreak/>
              <w:t>матрешки»</w:t>
            </w:r>
          </w:p>
          <w:p w:rsidR="008D0E0C" w:rsidRDefault="008D0E0C" w:rsidP="008D0E0C">
            <w:pPr>
              <w:pStyle w:val="Default"/>
            </w:pPr>
          </w:p>
          <w:p w:rsidR="008D0E0C" w:rsidRDefault="008D0E0C" w:rsidP="008D0E0C">
            <w:pPr>
              <w:pStyle w:val="Default"/>
            </w:pPr>
          </w:p>
          <w:p w:rsidR="008D0E0C" w:rsidRPr="008D0E0C" w:rsidRDefault="008D0E0C" w:rsidP="008D0E0C">
            <w:pPr>
              <w:pStyle w:val="Default"/>
            </w:pPr>
          </w:p>
          <w:p w:rsidR="00AB2882" w:rsidRPr="008D0E0C" w:rsidRDefault="00AB2882" w:rsidP="008D0E0C">
            <w:pPr>
              <w:pStyle w:val="Default"/>
            </w:pPr>
          </w:p>
        </w:tc>
        <w:tc>
          <w:tcPr>
            <w:tcW w:w="1081" w:type="pct"/>
            <w:tcBorders>
              <w:top w:val="single" w:sz="4" w:space="0" w:color="auto"/>
              <w:left w:val="single" w:sz="4" w:space="0" w:color="auto"/>
              <w:bottom w:val="single" w:sz="4" w:space="0" w:color="auto"/>
              <w:right w:val="single" w:sz="4" w:space="0" w:color="auto"/>
            </w:tcBorders>
            <w:vAlign w:val="center"/>
          </w:tcPr>
          <w:p w:rsidR="00AB2882" w:rsidRPr="008D0E0C" w:rsidRDefault="00AB2882" w:rsidP="008D0E0C">
            <w:pPr>
              <w:pStyle w:val="Default"/>
            </w:pPr>
            <w:r w:rsidRPr="008D0E0C">
              <w:lastRenderedPageBreak/>
              <w:t xml:space="preserve">Консультация «Как и во </w:t>
            </w:r>
            <w:proofErr w:type="gramStart"/>
            <w:r w:rsidRPr="008D0E0C">
              <w:t>что</w:t>
            </w:r>
            <w:proofErr w:type="gramEnd"/>
            <w:r w:rsidRPr="008D0E0C">
              <w:t xml:space="preserve"> играть с детьми»</w:t>
            </w:r>
          </w:p>
        </w:tc>
        <w:tc>
          <w:tcPr>
            <w:tcW w:w="819" w:type="pct"/>
            <w:tcBorders>
              <w:top w:val="single" w:sz="4" w:space="0" w:color="000000"/>
              <w:bottom w:val="single" w:sz="4" w:space="0" w:color="000000"/>
              <w:right w:val="single" w:sz="4" w:space="0" w:color="000000"/>
            </w:tcBorders>
            <w:vAlign w:val="center"/>
          </w:tcPr>
          <w:p w:rsidR="00AB2882" w:rsidRPr="008D0E0C" w:rsidRDefault="00AB2882" w:rsidP="008D0E0C">
            <w:pPr>
              <w:spacing w:line="240" w:lineRule="auto"/>
              <w:rPr>
                <w:rFonts w:ascii="Times New Roman" w:hAnsi="Times New Roman"/>
                <w:sz w:val="24"/>
                <w:szCs w:val="24"/>
              </w:rPr>
            </w:pPr>
            <w:r w:rsidRPr="008D0E0C">
              <w:rPr>
                <w:rFonts w:ascii="Times New Roman" w:hAnsi="Times New Roman"/>
                <w:sz w:val="24"/>
                <w:szCs w:val="24"/>
              </w:rPr>
              <w:t>«Что нам осень принесла?»</w:t>
            </w:r>
          </w:p>
        </w:tc>
      </w:tr>
      <w:tr w:rsidR="00AB2882" w:rsidRPr="008D0E0C" w:rsidTr="00AB0CBB">
        <w:trPr>
          <w:trHeight w:val="158"/>
        </w:trPr>
        <w:tc>
          <w:tcPr>
            <w:tcW w:w="5000" w:type="pct"/>
            <w:gridSpan w:val="4"/>
            <w:tcBorders>
              <w:top w:val="single" w:sz="4" w:space="0" w:color="auto"/>
              <w:left w:val="single" w:sz="4" w:space="0" w:color="auto"/>
              <w:bottom w:val="single" w:sz="4" w:space="0" w:color="auto"/>
              <w:right w:val="single" w:sz="4" w:space="0" w:color="000000"/>
            </w:tcBorders>
            <w:vAlign w:val="center"/>
          </w:tcPr>
          <w:p w:rsidR="00AB2882" w:rsidRPr="008D0E0C" w:rsidRDefault="00AB2882" w:rsidP="008D0E0C">
            <w:pPr>
              <w:spacing w:line="240" w:lineRule="auto"/>
              <w:jc w:val="center"/>
              <w:rPr>
                <w:rFonts w:ascii="Times New Roman" w:hAnsi="Times New Roman"/>
                <w:sz w:val="24"/>
                <w:szCs w:val="24"/>
              </w:rPr>
            </w:pPr>
            <w:r w:rsidRPr="008D0E0C">
              <w:rPr>
                <w:rFonts w:ascii="Times New Roman" w:hAnsi="Times New Roman"/>
                <w:sz w:val="24"/>
                <w:szCs w:val="24"/>
              </w:rPr>
              <w:lastRenderedPageBreak/>
              <w:t>Ноябрь</w:t>
            </w:r>
          </w:p>
        </w:tc>
      </w:tr>
      <w:tr w:rsidR="00AB2882" w:rsidRPr="008D0E0C" w:rsidTr="00AB0CBB">
        <w:trPr>
          <w:trHeight w:val="1269"/>
        </w:trPr>
        <w:tc>
          <w:tcPr>
            <w:tcW w:w="1868" w:type="pct"/>
            <w:tcBorders>
              <w:top w:val="single" w:sz="4" w:space="0" w:color="auto"/>
              <w:left w:val="single" w:sz="4" w:space="0" w:color="auto"/>
              <w:bottom w:val="single" w:sz="4" w:space="0" w:color="auto"/>
              <w:right w:val="single" w:sz="4" w:space="0" w:color="auto"/>
            </w:tcBorders>
            <w:vAlign w:val="center"/>
          </w:tcPr>
          <w:p w:rsidR="00AB2882" w:rsidRPr="008D0E0C" w:rsidRDefault="00AB2882" w:rsidP="008D0E0C">
            <w:pPr>
              <w:pStyle w:val="Default"/>
            </w:pPr>
            <w:r w:rsidRPr="008D0E0C">
              <w:t>1.Занятие «Подбери по цвету» цель: учить чередовать предметы по цвету.</w:t>
            </w:r>
          </w:p>
          <w:p w:rsidR="00AB2882" w:rsidRPr="008D0E0C" w:rsidRDefault="00AB2882" w:rsidP="008D0E0C">
            <w:pPr>
              <w:pStyle w:val="Default"/>
            </w:pPr>
            <w:r w:rsidRPr="008D0E0C">
              <w:t>2.Занятие «Что звучит» цель: развивать слуховое восприятие.</w:t>
            </w:r>
          </w:p>
          <w:p w:rsidR="00AB2882" w:rsidRPr="008D0E0C" w:rsidRDefault="00AB2882" w:rsidP="008D0E0C">
            <w:pPr>
              <w:pStyle w:val="Default"/>
            </w:pPr>
            <w:r w:rsidRPr="008D0E0C">
              <w:t xml:space="preserve">3.Занятие «Один </w:t>
            </w:r>
            <w:proofErr w:type="gramStart"/>
            <w:r w:rsidRPr="008D0E0C">
              <w:t>-м</w:t>
            </w:r>
            <w:proofErr w:type="gramEnd"/>
            <w:r w:rsidRPr="008D0E0C">
              <w:t>ного» цель: знакомить детей с понятиями «один и много».</w:t>
            </w:r>
          </w:p>
          <w:p w:rsidR="00AB2882" w:rsidRPr="008D0E0C" w:rsidRDefault="00AB2882" w:rsidP="008D0E0C">
            <w:pPr>
              <w:pStyle w:val="Default"/>
            </w:pPr>
            <w:r w:rsidRPr="008D0E0C">
              <w:t>4.Занятие «Кубик, шарик» цель: формировать умение выбирать предмет с ориентировкой на форму</w:t>
            </w:r>
          </w:p>
        </w:tc>
        <w:tc>
          <w:tcPr>
            <w:tcW w:w="1232" w:type="pct"/>
            <w:tcBorders>
              <w:top w:val="single" w:sz="4" w:space="0" w:color="auto"/>
              <w:left w:val="single" w:sz="4" w:space="0" w:color="auto"/>
              <w:bottom w:val="single" w:sz="4" w:space="0" w:color="auto"/>
              <w:right w:val="single" w:sz="4" w:space="0" w:color="000000"/>
            </w:tcBorders>
            <w:vAlign w:val="center"/>
          </w:tcPr>
          <w:p w:rsidR="00AB2882" w:rsidRDefault="00AB2882" w:rsidP="008D0E0C">
            <w:pPr>
              <w:pStyle w:val="Default"/>
            </w:pPr>
            <w:r w:rsidRPr="008D0E0C">
              <w:t>Рассматривание иллюстраций по теме</w:t>
            </w:r>
          </w:p>
          <w:p w:rsidR="008D0E0C" w:rsidRDefault="008D0E0C" w:rsidP="008D0E0C">
            <w:pPr>
              <w:pStyle w:val="Default"/>
            </w:pPr>
          </w:p>
          <w:p w:rsidR="008D0E0C" w:rsidRDefault="008D0E0C" w:rsidP="008D0E0C">
            <w:pPr>
              <w:pStyle w:val="Default"/>
            </w:pPr>
          </w:p>
          <w:p w:rsidR="008D0E0C" w:rsidRPr="008D0E0C" w:rsidRDefault="008D0E0C" w:rsidP="008D0E0C">
            <w:pPr>
              <w:pStyle w:val="Default"/>
            </w:pPr>
          </w:p>
          <w:p w:rsidR="00AB2882" w:rsidRDefault="00AB2882" w:rsidP="008D0E0C">
            <w:pPr>
              <w:pStyle w:val="Default"/>
            </w:pPr>
            <w:r w:rsidRPr="008D0E0C">
              <w:t>Игра «Волшебный мешочек»</w:t>
            </w:r>
          </w:p>
          <w:p w:rsidR="008D0E0C" w:rsidRDefault="008D0E0C" w:rsidP="008D0E0C">
            <w:pPr>
              <w:pStyle w:val="Default"/>
            </w:pPr>
          </w:p>
          <w:p w:rsidR="008D0E0C" w:rsidRDefault="008D0E0C" w:rsidP="008D0E0C">
            <w:pPr>
              <w:pStyle w:val="Default"/>
            </w:pPr>
          </w:p>
          <w:p w:rsidR="008D0E0C" w:rsidRPr="008D0E0C" w:rsidRDefault="008D0E0C" w:rsidP="008D0E0C">
            <w:pPr>
              <w:pStyle w:val="Default"/>
            </w:pPr>
          </w:p>
          <w:p w:rsidR="00AB2882" w:rsidRPr="008D0E0C" w:rsidRDefault="00AB2882" w:rsidP="008D0E0C">
            <w:pPr>
              <w:pStyle w:val="Default"/>
            </w:pPr>
            <w:r w:rsidRPr="008D0E0C">
              <w:t>Игры с дидактическим панно</w:t>
            </w:r>
          </w:p>
        </w:tc>
        <w:tc>
          <w:tcPr>
            <w:tcW w:w="1081" w:type="pct"/>
            <w:tcBorders>
              <w:top w:val="single" w:sz="4" w:space="0" w:color="auto"/>
              <w:left w:val="single" w:sz="4" w:space="0" w:color="000000"/>
              <w:bottom w:val="single" w:sz="4" w:space="0" w:color="auto"/>
              <w:right w:val="single" w:sz="4" w:space="0" w:color="auto"/>
            </w:tcBorders>
            <w:vAlign w:val="center"/>
          </w:tcPr>
          <w:p w:rsidR="00AB2882" w:rsidRPr="008D0E0C" w:rsidRDefault="00AB2882" w:rsidP="008D0E0C">
            <w:pPr>
              <w:pStyle w:val="Default"/>
            </w:pPr>
          </w:p>
        </w:tc>
        <w:tc>
          <w:tcPr>
            <w:tcW w:w="819" w:type="pct"/>
            <w:tcBorders>
              <w:top w:val="single" w:sz="4" w:space="0" w:color="000000"/>
              <w:bottom w:val="single" w:sz="4" w:space="0" w:color="000000"/>
              <w:right w:val="single" w:sz="4" w:space="0" w:color="000000"/>
            </w:tcBorders>
            <w:vAlign w:val="center"/>
          </w:tcPr>
          <w:p w:rsidR="00AB2882" w:rsidRPr="008D0E0C" w:rsidRDefault="00AB2882" w:rsidP="0021243C">
            <w:pPr>
              <w:spacing w:line="240" w:lineRule="auto"/>
              <w:rPr>
                <w:rFonts w:ascii="Times New Roman" w:hAnsi="Times New Roman"/>
                <w:sz w:val="24"/>
                <w:szCs w:val="24"/>
              </w:rPr>
            </w:pPr>
          </w:p>
        </w:tc>
      </w:tr>
      <w:tr w:rsidR="00AB2882" w:rsidRPr="008D0E0C" w:rsidTr="00AB0CBB">
        <w:trPr>
          <w:trHeight w:val="158"/>
        </w:trPr>
        <w:tc>
          <w:tcPr>
            <w:tcW w:w="5000" w:type="pct"/>
            <w:gridSpan w:val="4"/>
            <w:tcBorders>
              <w:top w:val="single" w:sz="4" w:space="0" w:color="auto"/>
              <w:left w:val="single" w:sz="4" w:space="0" w:color="auto"/>
              <w:bottom w:val="single" w:sz="4" w:space="0" w:color="auto"/>
              <w:right w:val="single" w:sz="4" w:space="0" w:color="000000"/>
            </w:tcBorders>
            <w:vAlign w:val="center"/>
          </w:tcPr>
          <w:p w:rsidR="00AB2882" w:rsidRPr="008D0E0C" w:rsidRDefault="00AB2882" w:rsidP="008D0E0C">
            <w:pPr>
              <w:spacing w:line="240" w:lineRule="auto"/>
              <w:jc w:val="center"/>
              <w:rPr>
                <w:rFonts w:ascii="Times New Roman" w:hAnsi="Times New Roman"/>
                <w:sz w:val="24"/>
                <w:szCs w:val="24"/>
              </w:rPr>
            </w:pPr>
            <w:r w:rsidRPr="008D0E0C">
              <w:rPr>
                <w:rFonts w:ascii="Times New Roman" w:hAnsi="Times New Roman"/>
                <w:sz w:val="24"/>
                <w:szCs w:val="24"/>
              </w:rPr>
              <w:t>Декабрь</w:t>
            </w:r>
          </w:p>
        </w:tc>
      </w:tr>
      <w:tr w:rsidR="00AB2882" w:rsidRPr="008D0E0C" w:rsidTr="00AB0CBB">
        <w:trPr>
          <w:trHeight w:val="1269"/>
        </w:trPr>
        <w:tc>
          <w:tcPr>
            <w:tcW w:w="1868" w:type="pct"/>
            <w:tcBorders>
              <w:top w:val="single" w:sz="4" w:space="0" w:color="auto"/>
              <w:left w:val="single" w:sz="4" w:space="0" w:color="auto"/>
              <w:bottom w:val="single" w:sz="4" w:space="0" w:color="auto"/>
              <w:right w:val="single" w:sz="4" w:space="0" w:color="auto"/>
            </w:tcBorders>
            <w:vAlign w:val="center"/>
          </w:tcPr>
          <w:p w:rsidR="00AB2882" w:rsidRPr="008D0E0C" w:rsidRDefault="00AB2882" w:rsidP="008D0E0C">
            <w:pPr>
              <w:pStyle w:val="Default"/>
            </w:pPr>
            <w:r w:rsidRPr="008D0E0C">
              <w:t>1.Занятие «Цветные квадраты» цель: продолжать учить детей различать форму и цвет предметов.</w:t>
            </w:r>
          </w:p>
          <w:p w:rsidR="00AB2882" w:rsidRPr="008D0E0C" w:rsidRDefault="00AB2882" w:rsidP="008D0E0C">
            <w:pPr>
              <w:pStyle w:val="Default"/>
            </w:pPr>
            <w:r w:rsidRPr="008D0E0C">
              <w:t>2.Занятие «Вышивание» (развитие мелкой моторики рук – шнуровки).</w:t>
            </w:r>
          </w:p>
          <w:p w:rsidR="00AB2882" w:rsidRPr="008D0E0C" w:rsidRDefault="00AB2882" w:rsidP="008D0E0C">
            <w:pPr>
              <w:pStyle w:val="Default"/>
            </w:pPr>
            <w:r w:rsidRPr="008D0E0C">
              <w:t>3.Занятие «Маша обедает» цель: продолжать учить соотносить предметы по величине.</w:t>
            </w:r>
          </w:p>
          <w:p w:rsidR="00AB2882" w:rsidRPr="008D0E0C" w:rsidRDefault="00AB2882" w:rsidP="008D0E0C">
            <w:pPr>
              <w:pStyle w:val="Default"/>
            </w:pPr>
            <w:r w:rsidRPr="008D0E0C">
              <w:t>4.Занятие «Угадай, кто идет» цель: развивать слуховое восприятие</w:t>
            </w:r>
          </w:p>
        </w:tc>
        <w:tc>
          <w:tcPr>
            <w:tcW w:w="1232" w:type="pct"/>
            <w:tcBorders>
              <w:top w:val="single" w:sz="4" w:space="0" w:color="auto"/>
              <w:left w:val="single" w:sz="4" w:space="0" w:color="auto"/>
              <w:bottom w:val="single" w:sz="4" w:space="0" w:color="auto"/>
              <w:right w:val="single" w:sz="4" w:space="0" w:color="000000"/>
            </w:tcBorders>
            <w:vAlign w:val="center"/>
          </w:tcPr>
          <w:p w:rsidR="00AB2882" w:rsidRDefault="00AB2882" w:rsidP="008D0E0C">
            <w:pPr>
              <w:pStyle w:val="Default"/>
            </w:pPr>
            <w:r w:rsidRPr="008D0E0C">
              <w:t>Подвижная игра «Воробушки и автомобиль»</w:t>
            </w:r>
          </w:p>
          <w:p w:rsidR="008D0E0C" w:rsidRDefault="008D0E0C" w:rsidP="008D0E0C">
            <w:pPr>
              <w:pStyle w:val="Default"/>
            </w:pPr>
          </w:p>
          <w:p w:rsidR="008D0E0C" w:rsidRPr="008D0E0C" w:rsidRDefault="008D0E0C" w:rsidP="008D0E0C">
            <w:pPr>
              <w:pStyle w:val="Default"/>
            </w:pPr>
          </w:p>
          <w:p w:rsidR="008D0E0C" w:rsidRPr="008D0E0C" w:rsidRDefault="008D0E0C" w:rsidP="008D0E0C">
            <w:pPr>
              <w:pStyle w:val="Default"/>
            </w:pPr>
          </w:p>
          <w:p w:rsidR="00AB2882" w:rsidRDefault="00AB2882" w:rsidP="008D0E0C">
            <w:pPr>
              <w:pStyle w:val="Default"/>
            </w:pPr>
            <w:r w:rsidRPr="008D0E0C">
              <w:t>Игра «Выложи по образцу»</w:t>
            </w:r>
          </w:p>
          <w:p w:rsidR="008D0E0C" w:rsidRDefault="008D0E0C" w:rsidP="008D0E0C">
            <w:pPr>
              <w:pStyle w:val="Default"/>
            </w:pPr>
          </w:p>
          <w:p w:rsidR="008D0E0C" w:rsidRPr="008D0E0C" w:rsidRDefault="008D0E0C" w:rsidP="008D0E0C">
            <w:pPr>
              <w:pStyle w:val="Default"/>
            </w:pPr>
          </w:p>
          <w:p w:rsidR="00AB2882" w:rsidRPr="008D0E0C" w:rsidRDefault="00AB2882" w:rsidP="008D0E0C">
            <w:pPr>
              <w:pStyle w:val="Default"/>
            </w:pPr>
            <w:r w:rsidRPr="008D0E0C">
              <w:t>Игра «Выложи дом из палочек»</w:t>
            </w:r>
          </w:p>
        </w:tc>
        <w:tc>
          <w:tcPr>
            <w:tcW w:w="1081" w:type="pct"/>
            <w:tcBorders>
              <w:top w:val="single" w:sz="4" w:space="0" w:color="auto"/>
              <w:left w:val="single" w:sz="4" w:space="0" w:color="000000"/>
              <w:bottom w:val="single" w:sz="4" w:space="0" w:color="auto"/>
              <w:right w:val="single" w:sz="4" w:space="0" w:color="000000"/>
            </w:tcBorders>
            <w:vAlign w:val="center"/>
          </w:tcPr>
          <w:p w:rsidR="00AB2882" w:rsidRPr="008D0E0C" w:rsidRDefault="00AB2882" w:rsidP="008D0E0C">
            <w:pPr>
              <w:pStyle w:val="Default"/>
            </w:pPr>
            <w:r w:rsidRPr="008D0E0C">
              <w:t>Консультация «Как знакомить детей с величиной предметов»</w:t>
            </w:r>
          </w:p>
        </w:tc>
        <w:tc>
          <w:tcPr>
            <w:tcW w:w="819" w:type="pct"/>
            <w:tcBorders>
              <w:top w:val="single" w:sz="4" w:space="0" w:color="000000"/>
              <w:bottom w:val="single" w:sz="4" w:space="0" w:color="000000"/>
              <w:right w:val="single" w:sz="4" w:space="0" w:color="000000"/>
            </w:tcBorders>
            <w:vAlign w:val="center"/>
          </w:tcPr>
          <w:p w:rsidR="00AB2882" w:rsidRPr="008D0E0C" w:rsidRDefault="00AB2882" w:rsidP="008D0E0C">
            <w:pPr>
              <w:spacing w:line="240" w:lineRule="auto"/>
              <w:rPr>
                <w:rFonts w:ascii="Times New Roman" w:hAnsi="Times New Roman"/>
                <w:sz w:val="24"/>
                <w:szCs w:val="24"/>
              </w:rPr>
            </w:pPr>
            <w:r w:rsidRPr="008D0E0C">
              <w:rPr>
                <w:rFonts w:ascii="Times New Roman" w:hAnsi="Times New Roman"/>
                <w:sz w:val="24"/>
                <w:szCs w:val="24"/>
              </w:rPr>
              <w:t>«Здравствуй дедушка мороз, ты нам елочку принес»</w:t>
            </w:r>
          </w:p>
        </w:tc>
      </w:tr>
      <w:tr w:rsidR="00AB2882" w:rsidRPr="008D0E0C" w:rsidTr="00AB0CBB">
        <w:trPr>
          <w:trHeight w:val="158"/>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AB2882" w:rsidRPr="008D0E0C" w:rsidRDefault="00AB2882" w:rsidP="008D0E0C">
            <w:pPr>
              <w:spacing w:line="240" w:lineRule="auto"/>
              <w:jc w:val="center"/>
              <w:rPr>
                <w:rFonts w:ascii="Times New Roman" w:hAnsi="Times New Roman"/>
                <w:sz w:val="24"/>
                <w:szCs w:val="24"/>
              </w:rPr>
            </w:pPr>
            <w:r w:rsidRPr="008D0E0C">
              <w:rPr>
                <w:rFonts w:ascii="Times New Roman" w:hAnsi="Times New Roman"/>
                <w:sz w:val="24"/>
                <w:szCs w:val="24"/>
              </w:rPr>
              <w:t>Январь</w:t>
            </w:r>
          </w:p>
        </w:tc>
      </w:tr>
      <w:tr w:rsidR="00AB2882" w:rsidRPr="008D0E0C" w:rsidTr="00AB0CBB">
        <w:trPr>
          <w:trHeight w:val="297"/>
        </w:trPr>
        <w:tc>
          <w:tcPr>
            <w:tcW w:w="1868" w:type="pct"/>
            <w:tcBorders>
              <w:top w:val="single" w:sz="4" w:space="0" w:color="000000"/>
              <w:left w:val="single" w:sz="4" w:space="0" w:color="000000"/>
              <w:bottom w:val="nil"/>
              <w:right w:val="single" w:sz="4" w:space="0" w:color="000000"/>
            </w:tcBorders>
            <w:vAlign w:val="center"/>
          </w:tcPr>
          <w:p w:rsidR="00AB2882" w:rsidRPr="008D0E0C" w:rsidRDefault="00AB2882" w:rsidP="008D0E0C">
            <w:pPr>
              <w:pStyle w:val="Default"/>
            </w:pPr>
            <w:r w:rsidRPr="008D0E0C">
              <w:t xml:space="preserve">1.Занятие «Что делают матрешки» цель: формировать умение экспериментировать </w:t>
            </w:r>
            <w:proofErr w:type="gramStart"/>
            <w:r w:rsidRPr="008D0E0C">
              <w:t>с</w:t>
            </w:r>
            <w:proofErr w:type="gramEnd"/>
          </w:p>
        </w:tc>
        <w:tc>
          <w:tcPr>
            <w:tcW w:w="1232" w:type="pct"/>
            <w:tcBorders>
              <w:top w:val="single" w:sz="4" w:space="0" w:color="000000"/>
              <w:left w:val="single" w:sz="4" w:space="0" w:color="000000"/>
              <w:bottom w:val="nil"/>
              <w:right w:val="single" w:sz="4" w:space="0" w:color="000000"/>
            </w:tcBorders>
            <w:vAlign w:val="center"/>
          </w:tcPr>
          <w:p w:rsidR="00AB2882" w:rsidRPr="008D0E0C" w:rsidRDefault="00AB2882" w:rsidP="008D0E0C">
            <w:pPr>
              <w:pStyle w:val="Default"/>
            </w:pPr>
            <w:r w:rsidRPr="008D0E0C">
              <w:t>Игра «Что нам Мишутка привез»</w:t>
            </w:r>
          </w:p>
        </w:tc>
        <w:tc>
          <w:tcPr>
            <w:tcW w:w="1081" w:type="pct"/>
            <w:vMerge w:val="restart"/>
            <w:tcBorders>
              <w:top w:val="single" w:sz="4" w:space="0" w:color="000000"/>
              <w:right w:val="single" w:sz="4" w:space="0" w:color="000000"/>
            </w:tcBorders>
          </w:tcPr>
          <w:p w:rsidR="00AB2882" w:rsidRPr="008D0E0C" w:rsidRDefault="00AB2882" w:rsidP="008D0E0C">
            <w:pPr>
              <w:spacing w:line="240" w:lineRule="auto"/>
              <w:rPr>
                <w:rFonts w:ascii="Times New Roman" w:hAnsi="Times New Roman"/>
                <w:sz w:val="24"/>
                <w:szCs w:val="24"/>
              </w:rPr>
            </w:pPr>
          </w:p>
        </w:tc>
        <w:tc>
          <w:tcPr>
            <w:tcW w:w="819" w:type="pct"/>
            <w:vMerge w:val="restart"/>
            <w:tcBorders>
              <w:top w:val="single" w:sz="4" w:space="0" w:color="000000"/>
              <w:right w:val="single" w:sz="4" w:space="0" w:color="000000"/>
            </w:tcBorders>
            <w:vAlign w:val="center"/>
          </w:tcPr>
          <w:p w:rsidR="00AB2882" w:rsidRPr="008D0E0C" w:rsidRDefault="00AB2882" w:rsidP="008D0E0C">
            <w:pPr>
              <w:spacing w:line="240" w:lineRule="auto"/>
              <w:jc w:val="center"/>
              <w:rPr>
                <w:rFonts w:ascii="Times New Roman" w:hAnsi="Times New Roman"/>
                <w:sz w:val="24"/>
                <w:szCs w:val="24"/>
              </w:rPr>
            </w:pPr>
          </w:p>
        </w:tc>
      </w:tr>
      <w:tr w:rsidR="00AB2882" w:rsidRPr="008D0E0C" w:rsidTr="00AB0CBB">
        <w:trPr>
          <w:trHeight w:val="297"/>
        </w:trPr>
        <w:tc>
          <w:tcPr>
            <w:tcW w:w="1868" w:type="pct"/>
            <w:tcBorders>
              <w:top w:val="nil"/>
              <w:left w:val="single" w:sz="4" w:space="0" w:color="000000"/>
              <w:right w:val="single" w:sz="4" w:space="0" w:color="000000"/>
            </w:tcBorders>
            <w:vAlign w:val="center"/>
          </w:tcPr>
          <w:p w:rsidR="00AB2882" w:rsidRPr="008D0E0C" w:rsidRDefault="00AB2882" w:rsidP="008D0E0C">
            <w:pPr>
              <w:pStyle w:val="Default"/>
            </w:pPr>
            <w:r w:rsidRPr="008D0E0C">
              <w:t>предметами, ориентируясь на их величину.</w:t>
            </w:r>
          </w:p>
          <w:p w:rsidR="00AB2882" w:rsidRPr="008D0E0C" w:rsidRDefault="00AB2882" w:rsidP="008D0E0C">
            <w:pPr>
              <w:pStyle w:val="Default"/>
            </w:pPr>
            <w:r w:rsidRPr="008D0E0C">
              <w:t>2. Занятие «Курочка и цыплята» цель: обратить внимание ребёнка на то, что цвет является признаком разных предметов и может служить для их обозначения.</w:t>
            </w:r>
          </w:p>
          <w:p w:rsidR="00AB2882" w:rsidRPr="008D0E0C" w:rsidRDefault="00AB2882" w:rsidP="008D0E0C">
            <w:pPr>
              <w:pStyle w:val="Default"/>
            </w:pPr>
            <w:r w:rsidRPr="008D0E0C">
              <w:t xml:space="preserve">3.Занятие «Круг, квадрат» цель: продолжать учить детей </w:t>
            </w:r>
            <w:r w:rsidRPr="008D0E0C">
              <w:lastRenderedPageBreak/>
              <w:t>чередовать предметы по форме.</w:t>
            </w:r>
          </w:p>
        </w:tc>
        <w:tc>
          <w:tcPr>
            <w:tcW w:w="1232" w:type="pct"/>
            <w:tcBorders>
              <w:top w:val="nil"/>
              <w:left w:val="single" w:sz="4" w:space="0" w:color="000000"/>
              <w:right w:val="single" w:sz="4" w:space="0" w:color="000000"/>
            </w:tcBorders>
            <w:vAlign w:val="center"/>
          </w:tcPr>
          <w:p w:rsidR="00AB2882" w:rsidRPr="008D0E0C" w:rsidRDefault="00AB2882" w:rsidP="008D0E0C">
            <w:pPr>
              <w:pStyle w:val="Default"/>
            </w:pPr>
            <w:r w:rsidRPr="008D0E0C">
              <w:lastRenderedPageBreak/>
              <w:t>Игры с дидактическим панно</w:t>
            </w:r>
          </w:p>
          <w:p w:rsidR="00AB2882" w:rsidRPr="008D0E0C" w:rsidRDefault="00AB2882" w:rsidP="008D0E0C">
            <w:pPr>
              <w:pStyle w:val="Default"/>
            </w:pPr>
            <w:r w:rsidRPr="008D0E0C">
              <w:t>Игра «Найди такое же колечко»</w:t>
            </w:r>
          </w:p>
        </w:tc>
        <w:tc>
          <w:tcPr>
            <w:tcW w:w="1081" w:type="pct"/>
            <w:vMerge/>
            <w:tcBorders>
              <w:right w:val="single" w:sz="4" w:space="0" w:color="000000"/>
            </w:tcBorders>
          </w:tcPr>
          <w:p w:rsidR="00AB2882" w:rsidRPr="008D0E0C" w:rsidRDefault="00AB2882" w:rsidP="008D0E0C">
            <w:pPr>
              <w:spacing w:line="240" w:lineRule="auto"/>
              <w:rPr>
                <w:rFonts w:ascii="Times New Roman" w:hAnsi="Times New Roman"/>
                <w:sz w:val="24"/>
                <w:szCs w:val="24"/>
              </w:rPr>
            </w:pPr>
          </w:p>
        </w:tc>
        <w:tc>
          <w:tcPr>
            <w:tcW w:w="819" w:type="pct"/>
            <w:vMerge/>
            <w:tcBorders>
              <w:right w:val="single" w:sz="4" w:space="0" w:color="000000"/>
            </w:tcBorders>
          </w:tcPr>
          <w:p w:rsidR="00AB2882" w:rsidRPr="008D0E0C" w:rsidRDefault="00AB2882" w:rsidP="008D0E0C">
            <w:pPr>
              <w:spacing w:line="240" w:lineRule="auto"/>
              <w:rPr>
                <w:rFonts w:ascii="Times New Roman" w:hAnsi="Times New Roman"/>
                <w:sz w:val="24"/>
                <w:szCs w:val="24"/>
              </w:rPr>
            </w:pPr>
          </w:p>
        </w:tc>
      </w:tr>
      <w:tr w:rsidR="00AB2882" w:rsidRPr="008D0E0C" w:rsidTr="00AB0CBB">
        <w:trPr>
          <w:trHeight w:val="158"/>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AB2882" w:rsidRPr="008D0E0C" w:rsidRDefault="00AB2882" w:rsidP="008D0E0C">
            <w:pPr>
              <w:spacing w:line="240" w:lineRule="auto"/>
              <w:jc w:val="center"/>
              <w:rPr>
                <w:rFonts w:ascii="Times New Roman" w:hAnsi="Times New Roman"/>
                <w:sz w:val="24"/>
                <w:szCs w:val="24"/>
              </w:rPr>
            </w:pPr>
            <w:r w:rsidRPr="008D0E0C">
              <w:rPr>
                <w:rFonts w:ascii="Times New Roman" w:hAnsi="Times New Roman"/>
                <w:sz w:val="24"/>
                <w:szCs w:val="24"/>
              </w:rPr>
              <w:lastRenderedPageBreak/>
              <w:t>Февраль</w:t>
            </w:r>
          </w:p>
        </w:tc>
      </w:tr>
      <w:tr w:rsidR="00AB2882" w:rsidRPr="008D0E0C" w:rsidTr="00AB0CBB">
        <w:trPr>
          <w:trHeight w:val="845"/>
        </w:trPr>
        <w:tc>
          <w:tcPr>
            <w:tcW w:w="1868" w:type="pct"/>
            <w:tcBorders>
              <w:top w:val="single" w:sz="4" w:space="0" w:color="000000"/>
              <w:left w:val="single" w:sz="4" w:space="0" w:color="000000"/>
              <w:bottom w:val="single" w:sz="4" w:space="0" w:color="000000"/>
              <w:right w:val="single" w:sz="4" w:space="0" w:color="000000"/>
            </w:tcBorders>
            <w:vAlign w:val="center"/>
          </w:tcPr>
          <w:p w:rsidR="00AB2882" w:rsidRPr="008D0E0C" w:rsidRDefault="00AB2882" w:rsidP="008D0E0C">
            <w:pPr>
              <w:pStyle w:val="Default"/>
            </w:pPr>
            <w:r w:rsidRPr="008D0E0C">
              <w:t>1. Занятие «Поручение» цель</w:t>
            </w:r>
            <w:proofErr w:type="gramStart"/>
            <w:r w:rsidRPr="008D0E0C">
              <w:t xml:space="preserve"> :</w:t>
            </w:r>
            <w:proofErr w:type="gramEnd"/>
            <w:r w:rsidRPr="008D0E0C">
              <w:t xml:space="preserve"> обучать ребенка различать и называть игрушки, а также выделять их основные качества (цвет, размер). Развивать слуховое восприятие, совершенствовать понимание речи.</w:t>
            </w:r>
          </w:p>
          <w:p w:rsidR="00AB2882" w:rsidRPr="008D0E0C" w:rsidRDefault="00AB2882" w:rsidP="008D0E0C">
            <w:pPr>
              <w:pStyle w:val="Default"/>
            </w:pPr>
            <w:r w:rsidRPr="008D0E0C">
              <w:t>2.Занятие «Елочки и грибочки» цель  продолжать учить детей чередовать предметы по цвету.</w:t>
            </w:r>
          </w:p>
          <w:p w:rsidR="00AB2882" w:rsidRPr="008D0E0C" w:rsidRDefault="00AB2882" w:rsidP="008D0E0C">
            <w:pPr>
              <w:pStyle w:val="Default"/>
            </w:pPr>
            <w:r w:rsidRPr="008D0E0C">
              <w:t>3.Занятие «Гуси с гусятами» цель: учить чередовать предметы по цвету, делая выбор элементов двух заданных цветов из пяти предложенных.</w:t>
            </w:r>
          </w:p>
          <w:p w:rsidR="00AB2882" w:rsidRPr="008D0E0C" w:rsidRDefault="00AB2882" w:rsidP="008D0E0C">
            <w:pPr>
              <w:pStyle w:val="Default"/>
            </w:pPr>
            <w:r w:rsidRPr="008D0E0C">
              <w:t>4. Занятие «Найди палочку» цель: научить детей выбирать предметы двух заданных цветов из четырех возможных. Закрепить умение группировать предметы по цвету. Знакомить с последовательностью размещения цветов в спектре</w:t>
            </w:r>
          </w:p>
        </w:tc>
        <w:tc>
          <w:tcPr>
            <w:tcW w:w="1232" w:type="pct"/>
            <w:tcBorders>
              <w:top w:val="single" w:sz="4" w:space="0" w:color="000000"/>
              <w:left w:val="single" w:sz="4" w:space="0" w:color="000000"/>
              <w:bottom w:val="single" w:sz="4" w:space="0" w:color="000000"/>
              <w:right w:val="single" w:sz="4" w:space="0" w:color="000000"/>
            </w:tcBorders>
            <w:vAlign w:val="center"/>
          </w:tcPr>
          <w:p w:rsidR="00AB2882" w:rsidRDefault="00AB2882" w:rsidP="008D0E0C">
            <w:pPr>
              <w:pStyle w:val="Default"/>
            </w:pPr>
            <w:r w:rsidRPr="008D0E0C">
              <w:t>Подвижная игра «Разноцветные ленточки»</w:t>
            </w:r>
          </w:p>
          <w:p w:rsidR="008D0E0C" w:rsidRDefault="008D0E0C" w:rsidP="008D0E0C">
            <w:pPr>
              <w:pStyle w:val="Default"/>
            </w:pPr>
          </w:p>
          <w:p w:rsidR="008D0E0C" w:rsidRDefault="008D0E0C" w:rsidP="008D0E0C">
            <w:pPr>
              <w:pStyle w:val="Default"/>
            </w:pPr>
          </w:p>
          <w:p w:rsidR="008D0E0C" w:rsidRPr="008D0E0C" w:rsidRDefault="008D0E0C" w:rsidP="008D0E0C">
            <w:pPr>
              <w:pStyle w:val="Default"/>
            </w:pPr>
          </w:p>
          <w:p w:rsidR="00AB2882" w:rsidRDefault="00AB2882" w:rsidP="008D0E0C">
            <w:pPr>
              <w:pStyle w:val="Default"/>
            </w:pPr>
            <w:r w:rsidRPr="008D0E0C">
              <w:t>Игра «Волшебный столик»</w:t>
            </w:r>
          </w:p>
          <w:p w:rsidR="008D0E0C" w:rsidRDefault="008D0E0C" w:rsidP="008D0E0C">
            <w:pPr>
              <w:pStyle w:val="Default"/>
            </w:pPr>
          </w:p>
          <w:p w:rsidR="008D0E0C" w:rsidRDefault="008D0E0C" w:rsidP="008D0E0C">
            <w:pPr>
              <w:pStyle w:val="Default"/>
            </w:pPr>
          </w:p>
          <w:p w:rsidR="008D0E0C" w:rsidRDefault="008D0E0C" w:rsidP="008D0E0C">
            <w:pPr>
              <w:pStyle w:val="Default"/>
            </w:pPr>
          </w:p>
          <w:p w:rsidR="008D0E0C" w:rsidRPr="008D0E0C" w:rsidRDefault="008D0E0C" w:rsidP="008D0E0C">
            <w:pPr>
              <w:pStyle w:val="Default"/>
            </w:pPr>
          </w:p>
          <w:p w:rsidR="00AB2882" w:rsidRDefault="00AB2882" w:rsidP="008D0E0C">
            <w:pPr>
              <w:pStyle w:val="Default"/>
            </w:pPr>
            <w:r w:rsidRPr="008D0E0C">
              <w:t>Игра «Разберем – соберем»</w:t>
            </w:r>
          </w:p>
          <w:p w:rsidR="008D0E0C" w:rsidRDefault="008D0E0C" w:rsidP="008D0E0C">
            <w:pPr>
              <w:pStyle w:val="Default"/>
            </w:pPr>
          </w:p>
          <w:p w:rsidR="008D0E0C" w:rsidRDefault="008D0E0C" w:rsidP="008D0E0C">
            <w:pPr>
              <w:pStyle w:val="Default"/>
            </w:pPr>
          </w:p>
          <w:p w:rsidR="008D0E0C" w:rsidRPr="008D0E0C" w:rsidRDefault="008D0E0C" w:rsidP="008D0E0C">
            <w:pPr>
              <w:pStyle w:val="Default"/>
            </w:pPr>
          </w:p>
          <w:p w:rsidR="00AB2882" w:rsidRPr="008D0E0C" w:rsidRDefault="00AB2882" w:rsidP="008D0E0C">
            <w:pPr>
              <w:pStyle w:val="Default"/>
            </w:pPr>
          </w:p>
        </w:tc>
        <w:tc>
          <w:tcPr>
            <w:tcW w:w="1081" w:type="pct"/>
            <w:tcBorders>
              <w:top w:val="single" w:sz="4" w:space="0" w:color="000000"/>
              <w:left w:val="single" w:sz="4" w:space="0" w:color="000000"/>
              <w:bottom w:val="single" w:sz="4" w:space="0" w:color="000000"/>
              <w:right w:val="single" w:sz="4" w:space="0" w:color="000000"/>
            </w:tcBorders>
            <w:vAlign w:val="center"/>
          </w:tcPr>
          <w:p w:rsidR="00AB2882" w:rsidRPr="008D0E0C" w:rsidRDefault="00AB2882" w:rsidP="008D0E0C">
            <w:pPr>
              <w:pStyle w:val="Default"/>
            </w:pPr>
            <w:r w:rsidRPr="008D0E0C">
              <w:t xml:space="preserve">Памятка для родителей «Что такое </w:t>
            </w:r>
            <w:proofErr w:type="spellStart"/>
            <w:r w:rsidRPr="008D0E0C">
              <w:t>сенсорика</w:t>
            </w:r>
            <w:proofErr w:type="spellEnd"/>
            <w:r w:rsidRPr="008D0E0C">
              <w:t xml:space="preserve"> и почему необходимо ее развивать»</w:t>
            </w:r>
          </w:p>
        </w:tc>
        <w:tc>
          <w:tcPr>
            <w:tcW w:w="819" w:type="pct"/>
            <w:tcBorders>
              <w:top w:val="single" w:sz="4" w:space="0" w:color="000000"/>
              <w:bottom w:val="single" w:sz="4" w:space="0" w:color="000000"/>
              <w:right w:val="single" w:sz="4" w:space="0" w:color="000000"/>
            </w:tcBorders>
            <w:vAlign w:val="center"/>
          </w:tcPr>
          <w:p w:rsidR="00AB2882" w:rsidRPr="008D0E0C" w:rsidRDefault="00AB2882" w:rsidP="008D0E0C">
            <w:pPr>
              <w:spacing w:line="240" w:lineRule="auto"/>
              <w:rPr>
                <w:rFonts w:ascii="Times New Roman" w:hAnsi="Times New Roman"/>
                <w:sz w:val="24"/>
                <w:szCs w:val="24"/>
              </w:rPr>
            </w:pPr>
          </w:p>
        </w:tc>
      </w:tr>
      <w:tr w:rsidR="00AB2882" w:rsidRPr="008D0E0C" w:rsidTr="00AB0CBB">
        <w:trPr>
          <w:trHeight w:val="158"/>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AB2882" w:rsidRPr="008D0E0C" w:rsidRDefault="00AB2882" w:rsidP="008D0E0C">
            <w:pPr>
              <w:spacing w:line="240" w:lineRule="auto"/>
              <w:jc w:val="center"/>
              <w:rPr>
                <w:rFonts w:ascii="Times New Roman" w:hAnsi="Times New Roman"/>
                <w:sz w:val="24"/>
                <w:szCs w:val="24"/>
              </w:rPr>
            </w:pPr>
            <w:r w:rsidRPr="008D0E0C">
              <w:rPr>
                <w:rFonts w:ascii="Times New Roman" w:hAnsi="Times New Roman"/>
                <w:sz w:val="24"/>
                <w:szCs w:val="24"/>
              </w:rPr>
              <w:t>Март</w:t>
            </w:r>
          </w:p>
        </w:tc>
      </w:tr>
      <w:tr w:rsidR="00AB2882" w:rsidRPr="008D0E0C" w:rsidTr="00AB0CBB">
        <w:trPr>
          <w:trHeight w:val="1963"/>
        </w:trPr>
        <w:tc>
          <w:tcPr>
            <w:tcW w:w="1868" w:type="pct"/>
            <w:tcBorders>
              <w:top w:val="single" w:sz="4" w:space="0" w:color="000000"/>
              <w:left w:val="single" w:sz="4" w:space="0" w:color="000000"/>
              <w:bottom w:val="single" w:sz="4" w:space="0" w:color="000000"/>
              <w:right w:val="single" w:sz="4" w:space="0" w:color="000000"/>
            </w:tcBorders>
            <w:vAlign w:val="center"/>
          </w:tcPr>
          <w:p w:rsidR="00AB2882" w:rsidRPr="008D0E0C" w:rsidRDefault="00AB2882" w:rsidP="008D0E0C">
            <w:pPr>
              <w:pStyle w:val="Default"/>
            </w:pPr>
            <w:r w:rsidRPr="008D0E0C">
              <w:t>1 Занятие «Помоги матрешке найти свои игрушки»</w:t>
            </w:r>
          </w:p>
          <w:p w:rsidR="00AB2882" w:rsidRPr="008D0E0C" w:rsidRDefault="00AB2882" w:rsidP="008D0E0C">
            <w:pPr>
              <w:pStyle w:val="Default"/>
            </w:pPr>
            <w:r w:rsidRPr="008D0E0C">
              <w:t>Цель: Закрепление умения группировать однородные предметы и соотносить разнородные предметы по цвету.</w:t>
            </w:r>
          </w:p>
          <w:p w:rsidR="00AB2882" w:rsidRPr="008D0E0C" w:rsidRDefault="00AB2882" w:rsidP="008D0E0C">
            <w:pPr>
              <w:pStyle w:val="Default"/>
            </w:pPr>
            <w:r w:rsidRPr="008D0E0C">
              <w:t>2. Занятие «Домики и флажки» цель: Повторить с детьми принцип чередования по форме.</w:t>
            </w:r>
          </w:p>
          <w:p w:rsidR="00AB2882" w:rsidRPr="008D0E0C" w:rsidRDefault="00AB2882" w:rsidP="008D0E0C">
            <w:pPr>
              <w:pStyle w:val="Default"/>
            </w:pPr>
            <w:r w:rsidRPr="008D0E0C">
              <w:t>3.Занятие «Шарики и пирамидки» цель: закреплять умение обозначать количество предметов «один – много».</w:t>
            </w:r>
          </w:p>
          <w:p w:rsidR="00AB2882" w:rsidRPr="008D0E0C" w:rsidRDefault="00AB2882" w:rsidP="008D0E0C">
            <w:pPr>
              <w:pStyle w:val="Default"/>
            </w:pPr>
            <w:r w:rsidRPr="008D0E0C">
              <w:t>4.Занятие «Колпачки играют в прятки» цель: познакомить детей с особенностями полых предметов разной величины.</w:t>
            </w:r>
          </w:p>
        </w:tc>
        <w:tc>
          <w:tcPr>
            <w:tcW w:w="1232" w:type="pct"/>
            <w:tcBorders>
              <w:top w:val="single" w:sz="4" w:space="0" w:color="000000"/>
              <w:left w:val="single" w:sz="4" w:space="0" w:color="000000"/>
              <w:bottom w:val="single" w:sz="4" w:space="0" w:color="000000"/>
              <w:right w:val="single" w:sz="4" w:space="0" w:color="000000"/>
            </w:tcBorders>
            <w:vAlign w:val="center"/>
          </w:tcPr>
          <w:p w:rsidR="00AB2882" w:rsidRDefault="00AB2882" w:rsidP="008D0E0C">
            <w:pPr>
              <w:pStyle w:val="Default"/>
            </w:pPr>
            <w:r w:rsidRPr="008D0E0C">
              <w:t>Игры с дидактическим столом</w:t>
            </w:r>
          </w:p>
          <w:p w:rsidR="008D0E0C" w:rsidRDefault="008D0E0C" w:rsidP="008D0E0C">
            <w:pPr>
              <w:pStyle w:val="Default"/>
            </w:pPr>
          </w:p>
          <w:p w:rsidR="008D0E0C" w:rsidRPr="008D0E0C" w:rsidRDefault="008D0E0C" w:rsidP="008D0E0C">
            <w:pPr>
              <w:pStyle w:val="Default"/>
            </w:pPr>
          </w:p>
          <w:p w:rsidR="00AB2882" w:rsidRDefault="00AB2882" w:rsidP="008D0E0C">
            <w:pPr>
              <w:pStyle w:val="Default"/>
            </w:pPr>
            <w:r w:rsidRPr="008D0E0C">
              <w:t>Игра «Пришей пуговицу»</w:t>
            </w:r>
          </w:p>
          <w:p w:rsidR="008D0E0C" w:rsidRDefault="008D0E0C" w:rsidP="008D0E0C">
            <w:pPr>
              <w:pStyle w:val="Default"/>
            </w:pPr>
          </w:p>
          <w:p w:rsidR="008D0E0C" w:rsidRPr="008D0E0C" w:rsidRDefault="008D0E0C" w:rsidP="008D0E0C">
            <w:pPr>
              <w:pStyle w:val="Default"/>
            </w:pPr>
          </w:p>
          <w:p w:rsidR="00AB2882" w:rsidRDefault="00AB2882" w:rsidP="008D0E0C">
            <w:pPr>
              <w:pStyle w:val="Default"/>
            </w:pPr>
            <w:r w:rsidRPr="008D0E0C">
              <w:t>Экспериментирование «Окраска воды»</w:t>
            </w:r>
          </w:p>
          <w:p w:rsidR="008D0E0C" w:rsidRDefault="008D0E0C" w:rsidP="008D0E0C">
            <w:pPr>
              <w:pStyle w:val="Default"/>
            </w:pPr>
          </w:p>
          <w:p w:rsidR="008D0E0C" w:rsidRPr="008D0E0C" w:rsidRDefault="008D0E0C" w:rsidP="008D0E0C">
            <w:pPr>
              <w:pStyle w:val="Default"/>
            </w:pPr>
          </w:p>
          <w:p w:rsidR="00AB2882" w:rsidRPr="008D0E0C" w:rsidRDefault="00AB2882" w:rsidP="008D0E0C">
            <w:pPr>
              <w:pStyle w:val="Default"/>
            </w:pPr>
            <w:r w:rsidRPr="008D0E0C">
              <w:t>Подвижная игра «Найди свой домик»</w:t>
            </w:r>
          </w:p>
        </w:tc>
        <w:tc>
          <w:tcPr>
            <w:tcW w:w="1081" w:type="pct"/>
            <w:tcBorders>
              <w:top w:val="single" w:sz="4" w:space="0" w:color="000000"/>
              <w:bottom w:val="single" w:sz="4" w:space="0" w:color="000000"/>
              <w:right w:val="single" w:sz="4" w:space="0" w:color="000000"/>
            </w:tcBorders>
          </w:tcPr>
          <w:p w:rsidR="00AB2882" w:rsidRPr="008D0E0C" w:rsidRDefault="00AB2882" w:rsidP="008D0E0C">
            <w:pPr>
              <w:spacing w:line="240" w:lineRule="auto"/>
              <w:rPr>
                <w:rFonts w:ascii="Times New Roman" w:hAnsi="Times New Roman"/>
                <w:sz w:val="24"/>
                <w:szCs w:val="24"/>
              </w:rPr>
            </w:pPr>
          </w:p>
        </w:tc>
        <w:tc>
          <w:tcPr>
            <w:tcW w:w="819" w:type="pct"/>
            <w:tcBorders>
              <w:top w:val="single" w:sz="4" w:space="0" w:color="000000"/>
              <w:bottom w:val="single" w:sz="4" w:space="0" w:color="000000"/>
              <w:right w:val="single" w:sz="4" w:space="0" w:color="000000"/>
            </w:tcBorders>
            <w:vAlign w:val="center"/>
          </w:tcPr>
          <w:p w:rsidR="00AB2882" w:rsidRPr="008D0E0C" w:rsidRDefault="00AB2882" w:rsidP="008D0E0C">
            <w:pPr>
              <w:spacing w:line="240" w:lineRule="auto"/>
              <w:rPr>
                <w:rFonts w:ascii="Times New Roman" w:hAnsi="Times New Roman"/>
                <w:sz w:val="24"/>
                <w:szCs w:val="24"/>
              </w:rPr>
            </w:pPr>
            <w:r w:rsidRPr="008D0E0C">
              <w:rPr>
                <w:rFonts w:ascii="Times New Roman" w:hAnsi="Times New Roman"/>
                <w:sz w:val="24"/>
                <w:szCs w:val="24"/>
              </w:rPr>
              <w:t>«8 марта»</w:t>
            </w:r>
          </w:p>
          <w:p w:rsidR="00AB2882" w:rsidRPr="008D0E0C" w:rsidRDefault="00AB2882" w:rsidP="008D0E0C">
            <w:pPr>
              <w:spacing w:line="240" w:lineRule="auto"/>
              <w:rPr>
                <w:rFonts w:ascii="Times New Roman" w:hAnsi="Times New Roman"/>
                <w:sz w:val="24"/>
                <w:szCs w:val="24"/>
              </w:rPr>
            </w:pPr>
          </w:p>
        </w:tc>
      </w:tr>
      <w:tr w:rsidR="00AB2882" w:rsidRPr="008D0E0C" w:rsidTr="00AB0CBB">
        <w:trPr>
          <w:trHeight w:val="158"/>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AB2882" w:rsidRPr="008D0E0C" w:rsidRDefault="00AB2882" w:rsidP="008D0E0C">
            <w:pPr>
              <w:spacing w:line="240" w:lineRule="auto"/>
              <w:jc w:val="center"/>
              <w:rPr>
                <w:rFonts w:ascii="Times New Roman" w:hAnsi="Times New Roman"/>
                <w:sz w:val="24"/>
                <w:szCs w:val="24"/>
              </w:rPr>
            </w:pPr>
            <w:r w:rsidRPr="008D0E0C">
              <w:rPr>
                <w:rFonts w:ascii="Times New Roman" w:hAnsi="Times New Roman"/>
                <w:sz w:val="24"/>
                <w:szCs w:val="24"/>
              </w:rPr>
              <w:t>Апрель</w:t>
            </w:r>
          </w:p>
        </w:tc>
      </w:tr>
      <w:tr w:rsidR="00AB2882" w:rsidRPr="008D0E0C" w:rsidTr="00AB0CBB">
        <w:trPr>
          <w:trHeight w:val="845"/>
        </w:trPr>
        <w:tc>
          <w:tcPr>
            <w:tcW w:w="1868" w:type="pct"/>
            <w:vMerge w:val="restart"/>
            <w:tcBorders>
              <w:top w:val="single" w:sz="4" w:space="0" w:color="000000"/>
              <w:left w:val="single" w:sz="4" w:space="0" w:color="000000"/>
              <w:bottom w:val="single" w:sz="4" w:space="0" w:color="000000"/>
              <w:right w:val="single" w:sz="4" w:space="0" w:color="000000"/>
            </w:tcBorders>
            <w:vAlign w:val="center"/>
          </w:tcPr>
          <w:p w:rsidR="00AB2882" w:rsidRPr="008D0E0C" w:rsidRDefault="00AB2882" w:rsidP="008D0E0C">
            <w:pPr>
              <w:pStyle w:val="Default"/>
            </w:pPr>
            <w:r w:rsidRPr="008D0E0C">
              <w:t>1.Занятие «Треугольник, квадрат, круг» цель продолжать знакомить детей с формой предметов.</w:t>
            </w:r>
          </w:p>
          <w:p w:rsidR="00AB2882" w:rsidRPr="008D0E0C" w:rsidRDefault="00AB2882" w:rsidP="008D0E0C">
            <w:pPr>
              <w:pStyle w:val="Default"/>
            </w:pPr>
            <w:r w:rsidRPr="008D0E0C">
              <w:t xml:space="preserve">2.Занятие «Что выбрал Петрушка» цель: продолжать </w:t>
            </w:r>
            <w:r w:rsidRPr="008D0E0C">
              <w:lastRenderedPageBreak/>
              <w:t>учить детей выбирать предметы двух заданных цветов из четырех возможных.</w:t>
            </w:r>
          </w:p>
          <w:p w:rsidR="00AB2882" w:rsidRPr="008D0E0C" w:rsidRDefault="00AB2882" w:rsidP="008D0E0C">
            <w:pPr>
              <w:pStyle w:val="Default"/>
            </w:pPr>
            <w:r w:rsidRPr="008D0E0C">
              <w:t xml:space="preserve">3.Занятие-экспериментирование «На </w:t>
            </w:r>
            <w:proofErr w:type="gramStart"/>
            <w:r w:rsidRPr="008D0E0C">
              <w:t>лесной</w:t>
            </w:r>
            <w:proofErr w:type="gramEnd"/>
          </w:p>
          <w:p w:rsidR="00AB2882" w:rsidRPr="008D0E0C" w:rsidRDefault="00AB2882" w:rsidP="008D0E0C">
            <w:pPr>
              <w:pStyle w:val="Default"/>
            </w:pPr>
            <w:r w:rsidRPr="008D0E0C">
              <w:t>полянке» цель: предложить детям выбрать колючки для ежика из разных материалов: спички, зубочистки</w:t>
            </w:r>
            <w:proofErr w:type="gramStart"/>
            <w:r w:rsidRPr="008D0E0C">
              <w:t xml:space="preserve"> ,</w:t>
            </w:r>
            <w:proofErr w:type="gramEnd"/>
            <w:r w:rsidRPr="008D0E0C">
              <w:t>сосновые иголки и т.п.</w:t>
            </w:r>
          </w:p>
          <w:p w:rsidR="00AB2882" w:rsidRPr="008D0E0C" w:rsidRDefault="00AB2882" w:rsidP="008D0E0C">
            <w:pPr>
              <w:pStyle w:val="Default"/>
            </w:pPr>
            <w:r w:rsidRPr="008D0E0C">
              <w:t>4.Занятие «Плывет, плывет кораблик» цель: познакомить детей со свойствами разных предметов (тонет – не тонет)</w:t>
            </w:r>
          </w:p>
        </w:tc>
        <w:tc>
          <w:tcPr>
            <w:tcW w:w="1232" w:type="pct"/>
            <w:vMerge w:val="restart"/>
            <w:tcBorders>
              <w:top w:val="single" w:sz="4" w:space="0" w:color="000000"/>
              <w:left w:val="single" w:sz="4" w:space="0" w:color="000000"/>
              <w:bottom w:val="single" w:sz="4" w:space="0" w:color="000000"/>
              <w:right w:val="single" w:sz="4" w:space="0" w:color="000000"/>
            </w:tcBorders>
            <w:vAlign w:val="center"/>
          </w:tcPr>
          <w:p w:rsidR="00AB2882" w:rsidRDefault="00AB2882" w:rsidP="008D0E0C">
            <w:pPr>
              <w:pStyle w:val="Default"/>
            </w:pPr>
            <w:r w:rsidRPr="008D0E0C">
              <w:lastRenderedPageBreak/>
              <w:t>Игра «Встречайте гостей»</w:t>
            </w:r>
          </w:p>
          <w:p w:rsidR="008D0E0C" w:rsidRDefault="008D0E0C" w:rsidP="008D0E0C">
            <w:pPr>
              <w:pStyle w:val="Default"/>
            </w:pPr>
          </w:p>
          <w:p w:rsidR="008D0E0C" w:rsidRDefault="008D0E0C" w:rsidP="008D0E0C">
            <w:pPr>
              <w:pStyle w:val="Default"/>
            </w:pPr>
          </w:p>
          <w:p w:rsidR="008D0E0C" w:rsidRDefault="008D0E0C" w:rsidP="008D0E0C">
            <w:pPr>
              <w:pStyle w:val="Default"/>
            </w:pPr>
          </w:p>
          <w:p w:rsidR="008D0E0C" w:rsidRPr="008D0E0C" w:rsidRDefault="008D0E0C" w:rsidP="008D0E0C">
            <w:pPr>
              <w:pStyle w:val="Default"/>
            </w:pPr>
          </w:p>
          <w:p w:rsidR="00AB2882" w:rsidRDefault="00AB2882" w:rsidP="008D0E0C">
            <w:pPr>
              <w:pStyle w:val="Default"/>
            </w:pPr>
            <w:r w:rsidRPr="008D0E0C">
              <w:lastRenderedPageBreak/>
              <w:t>Игра «Угадай, что это»</w:t>
            </w:r>
          </w:p>
          <w:p w:rsidR="008D0E0C" w:rsidRDefault="008D0E0C" w:rsidP="008D0E0C">
            <w:pPr>
              <w:pStyle w:val="Default"/>
            </w:pPr>
          </w:p>
          <w:p w:rsidR="008D0E0C" w:rsidRDefault="008D0E0C" w:rsidP="008D0E0C">
            <w:pPr>
              <w:pStyle w:val="Default"/>
            </w:pPr>
          </w:p>
          <w:p w:rsidR="008D0E0C" w:rsidRDefault="008D0E0C" w:rsidP="008D0E0C">
            <w:pPr>
              <w:pStyle w:val="Default"/>
            </w:pPr>
          </w:p>
          <w:p w:rsidR="008D0E0C" w:rsidRDefault="008D0E0C" w:rsidP="008D0E0C">
            <w:pPr>
              <w:pStyle w:val="Default"/>
            </w:pPr>
          </w:p>
          <w:p w:rsidR="008D0E0C" w:rsidRPr="008D0E0C" w:rsidRDefault="008D0E0C" w:rsidP="008D0E0C">
            <w:pPr>
              <w:pStyle w:val="Default"/>
            </w:pPr>
          </w:p>
          <w:p w:rsidR="00AB2882" w:rsidRPr="008D0E0C" w:rsidRDefault="00AB2882" w:rsidP="008D0E0C">
            <w:pPr>
              <w:pStyle w:val="Default"/>
            </w:pPr>
            <w:r w:rsidRPr="008D0E0C">
              <w:t>Игра «Узнай птичку</w:t>
            </w:r>
          </w:p>
          <w:p w:rsidR="00AB2882" w:rsidRDefault="00AB2882" w:rsidP="008D0E0C">
            <w:pPr>
              <w:pStyle w:val="Default"/>
            </w:pPr>
            <w:r w:rsidRPr="008D0E0C">
              <w:t>по голосу»</w:t>
            </w:r>
          </w:p>
          <w:p w:rsidR="008D0E0C" w:rsidRDefault="008D0E0C" w:rsidP="008D0E0C">
            <w:pPr>
              <w:pStyle w:val="Default"/>
            </w:pPr>
          </w:p>
          <w:p w:rsidR="008D0E0C" w:rsidRPr="008D0E0C" w:rsidRDefault="008D0E0C" w:rsidP="008D0E0C">
            <w:pPr>
              <w:pStyle w:val="Default"/>
            </w:pPr>
          </w:p>
          <w:p w:rsidR="00AB2882" w:rsidRPr="008D0E0C" w:rsidRDefault="00AB2882" w:rsidP="008D0E0C">
            <w:pPr>
              <w:pStyle w:val="Default"/>
            </w:pPr>
            <w:r w:rsidRPr="008D0E0C">
              <w:t>Рассматривание картинки «Весной в лесу»</w:t>
            </w:r>
          </w:p>
        </w:tc>
        <w:tc>
          <w:tcPr>
            <w:tcW w:w="1081" w:type="pct"/>
            <w:tcBorders>
              <w:top w:val="single" w:sz="4" w:space="0" w:color="000000"/>
              <w:left w:val="single" w:sz="4" w:space="0" w:color="000000"/>
              <w:bottom w:val="single" w:sz="4" w:space="0" w:color="000000"/>
              <w:right w:val="single" w:sz="4" w:space="0" w:color="000000"/>
            </w:tcBorders>
            <w:vAlign w:val="center"/>
          </w:tcPr>
          <w:p w:rsidR="00AB2882" w:rsidRPr="008D0E0C" w:rsidRDefault="00AB2882" w:rsidP="008D0E0C">
            <w:pPr>
              <w:pStyle w:val="Default"/>
              <w:jc w:val="center"/>
            </w:pPr>
          </w:p>
          <w:p w:rsidR="00AB2882" w:rsidRPr="008D0E0C" w:rsidRDefault="00AB2882" w:rsidP="008D0E0C">
            <w:pPr>
              <w:pStyle w:val="Default"/>
              <w:jc w:val="center"/>
            </w:pPr>
          </w:p>
          <w:p w:rsidR="00AB2882" w:rsidRPr="008D0E0C" w:rsidRDefault="00AB2882" w:rsidP="008D0E0C">
            <w:pPr>
              <w:pStyle w:val="Default"/>
              <w:jc w:val="center"/>
            </w:pPr>
          </w:p>
          <w:p w:rsidR="00AB2882" w:rsidRPr="008D0E0C" w:rsidRDefault="00AB2882" w:rsidP="008D0E0C">
            <w:pPr>
              <w:pStyle w:val="Default"/>
              <w:jc w:val="center"/>
            </w:pPr>
          </w:p>
          <w:p w:rsidR="00AB2882" w:rsidRPr="008D0E0C" w:rsidRDefault="00AB2882" w:rsidP="008D0E0C">
            <w:pPr>
              <w:pStyle w:val="Default"/>
              <w:jc w:val="center"/>
            </w:pPr>
          </w:p>
          <w:p w:rsidR="00AB2882" w:rsidRPr="008D0E0C" w:rsidRDefault="00AB2882" w:rsidP="008D0E0C">
            <w:pPr>
              <w:pStyle w:val="Default"/>
              <w:jc w:val="center"/>
            </w:pPr>
          </w:p>
          <w:p w:rsidR="00AB2882" w:rsidRPr="008D0E0C" w:rsidRDefault="00AB2882" w:rsidP="008D0E0C">
            <w:pPr>
              <w:pStyle w:val="Default"/>
              <w:jc w:val="center"/>
            </w:pPr>
          </w:p>
          <w:p w:rsidR="00AB2882" w:rsidRPr="008D0E0C" w:rsidRDefault="00AB2882" w:rsidP="008D0E0C">
            <w:pPr>
              <w:pStyle w:val="Default"/>
              <w:jc w:val="center"/>
            </w:pPr>
          </w:p>
          <w:p w:rsidR="00AB2882" w:rsidRPr="008D0E0C" w:rsidRDefault="00AB2882" w:rsidP="008D0E0C">
            <w:pPr>
              <w:pStyle w:val="Default"/>
              <w:jc w:val="center"/>
            </w:pPr>
          </w:p>
          <w:p w:rsidR="00AB2882" w:rsidRPr="008D0E0C" w:rsidRDefault="00AB2882" w:rsidP="008D0E0C">
            <w:pPr>
              <w:pStyle w:val="Default"/>
              <w:jc w:val="center"/>
            </w:pPr>
          </w:p>
          <w:p w:rsidR="00AB2882" w:rsidRPr="008D0E0C" w:rsidRDefault="00AB2882" w:rsidP="008D0E0C">
            <w:pPr>
              <w:pStyle w:val="Default"/>
            </w:pPr>
            <w:r w:rsidRPr="008D0E0C">
              <w:t>Рекомендации для родителей «Раннее сенсорное воспитание»</w:t>
            </w:r>
          </w:p>
        </w:tc>
        <w:tc>
          <w:tcPr>
            <w:tcW w:w="819" w:type="pct"/>
            <w:vMerge w:val="restart"/>
            <w:tcBorders>
              <w:top w:val="single" w:sz="4" w:space="0" w:color="000000"/>
              <w:left w:val="single" w:sz="4" w:space="0" w:color="000000"/>
              <w:bottom w:val="single" w:sz="4" w:space="0" w:color="000000"/>
              <w:right w:val="single" w:sz="4" w:space="0" w:color="000000"/>
            </w:tcBorders>
            <w:vAlign w:val="center"/>
          </w:tcPr>
          <w:p w:rsidR="00AB2882" w:rsidRPr="008D0E0C" w:rsidRDefault="00AB2882" w:rsidP="008D0E0C">
            <w:pPr>
              <w:spacing w:line="240" w:lineRule="auto"/>
              <w:jc w:val="center"/>
              <w:rPr>
                <w:rFonts w:ascii="Times New Roman" w:hAnsi="Times New Roman"/>
                <w:sz w:val="24"/>
                <w:szCs w:val="24"/>
              </w:rPr>
            </w:pPr>
            <w:r w:rsidRPr="008D0E0C">
              <w:rPr>
                <w:rFonts w:ascii="Times New Roman" w:hAnsi="Times New Roman"/>
                <w:sz w:val="24"/>
                <w:szCs w:val="24"/>
              </w:rPr>
              <w:lastRenderedPageBreak/>
              <w:t>«Праздник смеха»</w:t>
            </w:r>
          </w:p>
        </w:tc>
      </w:tr>
      <w:tr w:rsidR="00AB2882" w:rsidRPr="008D0E0C" w:rsidTr="00AB0CBB">
        <w:trPr>
          <w:trHeight w:val="852"/>
        </w:trPr>
        <w:tc>
          <w:tcPr>
            <w:tcW w:w="1868" w:type="pct"/>
            <w:vMerge/>
            <w:tcBorders>
              <w:top w:val="nil"/>
              <w:left w:val="single" w:sz="4" w:space="0" w:color="000000"/>
              <w:bottom w:val="nil"/>
              <w:right w:val="single" w:sz="4" w:space="0" w:color="000000"/>
            </w:tcBorders>
            <w:vAlign w:val="center"/>
          </w:tcPr>
          <w:p w:rsidR="00AB2882" w:rsidRPr="008D0E0C" w:rsidRDefault="00AB2882" w:rsidP="008D0E0C">
            <w:pPr>
              <w:pStyle w:val="Default"/>
              <w:jc w:val="center"/>
            </w:pPr>
          </w:p>
        </w:tc>
        <w:tc>
          <w:tcPr>
            <w:tcW w:w="1232" w:type="pct"/>
            <w:vMerge/>
            <w:tcBorders>
              <w:top w:val="nil"/>
              <w:left w:val="single" w:sz="4" w:space="0" w:color="000000"/>
              <w:bottom w:val="nil"/>
              <w:right w:val="single" w:sz="4" w:space="0" w:color="000000"/>
            </w:tcBorders>
            <w:vAlign w:val="center"/>
          </w:tcPr>
          <w:p w:rsidR="00AB2882" w:rsidRPr="008D0E0C" w:rsidRDefault="00AB2882" w:rsidP="008D0E0C">
            <w:pPr>
              <w:pStyle w:val="Default"/>
              <w:jc w:val="center"/>
            </w:pPr>
          </w:p>
        </w:tc>
        <w:tc>
          <w:tcPr>
            <w:tcW w:w="1081" w:type="pct"/>
            <w:tcBorders>
              <w:top w:val="nil"/>
              <w:left w:val="single" w:sz="4" w:space="0" w:color="000000"/>
              <w:bottom w:val="nil"/>
              <w:right w:val="single" w:sz="4" w:space="0" w:color="000000"/>
            </w:tcBorders>
          </w:tcPr>
          <w:p w:rsidR="00AB2882" w:rsidRPr="008D0E0C" w:rsidRDefault="00AB2882" w:rsidP="008D0E0C">
            <w:pPr>
              <w:spacing w:line="240" w:lineRule="auto"/>
              <w:rPr>
                <w:rFonts w:ascii="Times New Roman" w:hAnsi="Times New Roman"/>
                <w:sz w:val="24"/>
                <w:szCs w:val="24"/>
              </w:rPr>
            </w:pPr>
          </w:p>
        </w:tc>
        <w:tc>
          <w:tcPr>
            <w:tcW w:w="819" w:type="pct"/>
            <w:vMerge/>
            <w:tcBorders>
              <w:top w:val="nil"/>
              <w:left w:val="single" w:sz="4" w:space="0" w:color="000000"/>
              <w:bottom w:val="nil"/>
              <w:right w:val="single" w:sz="4" w:space="0" w:color="000000"/>
            </w:tcBorders>
          </w:tcPr>
          <w:p w:rsidR="00AB2882" w:rsidRPr="008D0E0C" w:rsidRDefault="00AB2882" w:rsidP="008D0E0C">
            <w:pPr>
              <w:spacing w:line="240" w:lineRule="auto"/>
              <w:rPr>
                <w:rFonts w:ascii="Times New Roman" w:hAnsi="Times New Roman"/>
                <w:sz w:val="24"/>
                <w:szCs w:val="24"/>
              </w:rPr>
            </w:pPr>
          </w:p>
        </w:tc>
      </w:tr>
    </w:tbl>
    <w:tbl>
      <w:tblPr>
        <w:tblpPr w:leftFromText="180" w:rightFromText="180" w:vertAnchor="text" w:horzAnchor="margin" w:tblpY="14"/>
        <w:tblW w:w="5092" w:type="pct"/>
        <w:tblBorders>
          <w:top w:val="single" w:sz="4" w:space="0" w:color="000000"/>
          <w:left w:val="single" w:sz="4" w:space="0" w:color="000000"/>
          <w:bottom w:val="single" w:sz="4" w:space="0" w:color="000000"/>
          <w:right w:val="single" w:sz="4" w:space="0" w:color="000000"/>
          <w:insideH w:val="single" w:sz="4" w:space="0" w:color="000000"/>
        </w:tblBorders>
        <w:tblLook w:val="0000" w:firstRow="0" w:lastRow="0" w:firstColumn="0" w:lastColumn="0" w:noHBand="0" w:noVBand="0"/>
      </w:tblPr>
      <w:tblGrid>
        <w:gridCol w:w="3651"/>
        <w:gridCol w:w="2411"/>
        <w:gridCol w:w="2125"/>
        <w:gridCol w:w="1560"/>
      </w:tblGrid>
      <w:tr w:rsidR="00AB2882" w:rsidRPr="008D0E0C" w:rsidTr="008D0E0C">
        <w:trPr>
          <w:trHeight w:val="416"/>
        </w:trPr>
        <w:tc>
          <w:tcPr>
            <w:tcW w:w="5000" w:type="pct"/>
            <w:gridSpan w:val="4"/>
            <w:vAlign w:val="center"/>
          </w:tcPr>
          <w:p w:rsidR="00AB2882" w:rsidRPr="008D0E0C" w:rsidRDefault="00AB2882" w:rsidP="008D0E0C">
            <w:pPr>
              <w:spacing w:after="0" w:line="240" w:lineRule="auto"/>
              <w:jc w:val="center"/>
              <w:rPr>
                <w:rFonts w:ascii="Times New Roman" w:hAnsi="Times New Roman"/>
                <w:sz w:val="24"/>
                <w:szCs w:val="24"/>
              </w:rPr>
            </w:pPr>
            <w:r w:rsidRPr="008D0E0C">
              <w:rPr>
                <w:rFonts w:ascii="Times New Roman" w:hAnsi="Times New Roman"/>
                <w:sz w:val="24"/>
                <w:szCs w:val="24"/>
              </w:rPr>
              <w:t>Май</w:t>
            </w:r>
          </w:p>
        </w:tc>
      </w:tr>
      <w:tr w:rsidR="00AB2882" w:rsidRPr="008D0E0C" w:rsidTr="00AB0CBB">
        <w:trPr>
          <w:trHeight w:val="2251"/>
        </w:trPr>
        <w:tc>
          <w:tcPr>
            <w:tcW w:w="1873" w:type="pct"/>
            <w:tcBorders>
              <w:right w:val="single" w:sz="4" w:space="0" w:color="000000"/>
            </w:tcBorders>
            <w:vAlign w:val="center"/>
          </w:tcPr>
          <w:p w:rsidR="00AB2882" w:rsidRDefault="00AB2882" w:rsidP="008D0E0C">
            <w:pPr>
              <w:pStyle w:val="Default"/>
              <w:jc w:val="center"/>
            </w:pPr>
            <w:r w:rsidRPr="008D0E0C">
              <w:t>Диагностика детей в группе</w:t>
            </w:r>
          </w:p>
          <w:p w:rsidR="008D0E0C" w:rsidRDefault="008D0E0C" w:rsidP="008D0E0C">
            <w:pPr>
              <w:pStyle w:val="Default"/>
              <w:jc w:val="center"/>
            </w:pPr>
          </w:p>
          <w:p w:rsidR="008D0E0C" w:rsidRPr="008D0E0C" w:rsidRDefault="008D0E0C" w:rsidP="001F0F99">
            <w:pPr>
              <w:pStyle w:val="Default"/>
            </w:pPr>
          </w:p>
        </w:tc>
        <w:tc>
          <w:tcPr>
            <w:tcW w:w="1237" w:type="pct"/>
            <w:tcBorders>
              <w:left w:val="single" w:sz="4" w:space="0" w:color="000000"/>
              <w:right w:val="single" w:sz="4" w:space="0" w:color="000000"/>
            </w:tcBorders>
            <w:vAlign w:val="center"/>
          </w:tcPr>
          <w:p w:rsidR="00AB2882" w:rsidRPr="008D0E0C" w:rsidRDefault="00AB2882" w:rsidP="008D0E0C">
            <w:pPr>
              <w:pStyle w:val="Default"/>
            </w:pPr>
            <w:r w:rsidRPr="008D0E0C">
              <w:t>Подвижная игра «Разноцветные ленточки»</w:t>
            </w:r>
          </w:p>
          <w:p w:rsidR="00AB2882" w:rsidRPr="008D0E0C" w:rsidRDefault="00AB2882" w:rsidP="008D0E0C">
            <w:pPr>
              <w:pStyle w:val="Default"/>
            </w:pPr>
            <w:r w:rsidRPr="008D0E0C">
              <w:t>Игра «Волшебный столик»</w:t>
            </w:r>
          </w:p>
          <w:p w:rsidR="00AB2882" w:rsidRPr="008D0E0C" w:rsidRDefault="00AB2882" w:rsidP="001F0F99">
            <w:pPr>
              <w:pStyle w:val="Default"/>
            </w:pPr>
            <w:r w:rsidRPr="008D0E0C">
              <w:t>Игра «Разберем – соберем»</w:t>
            </w:r>
          </w:p>
        </w:tc>
        <w:tc>
          <w:tcPr>
            <w:tcW w:w="1090" w:type="pct"/>
            <w:tcBorders>
              <w:left w:val="single" w:sz="4" w:space="0" w:color="000000"/>
              <w:right w:val="single" w:sz="4" w:space="0" w:color="000000"/>
            </w:tcBorders>
            <w:vAlign w:val="center"/>
          </w:tcPr>
          <w:p w:rsidR="00AB2882" w:rsidRDefault="00AB2882" w:rsidP="008D0E0C">
            <w:pPr>
              <w:pStyle w:val="Default"/>
            </w:pPr>
            <w:r w:rsidRPr="008D0E0C">
              <w:t>Родительское собрание «Итоги уходящего года: мы выросли»</w:t>
            </w:r>
          </w:p>
          <w:p w:rsidR="008D0E0C" w:rsidRPr="008D0E0C" w:rsidRDefault="008D0E0C" w:rsidP="008D0E0C">
            <w:pPr>
              <w:pStyle w:val="Default"/>
            </w:pPr>
          </w:p>
        </w:tc>
        <w:tc>
          <w:tcPr>
            <w:tcW w:w="800" w:type="pct"/>
            <w:tcBorders>
              <w:left w:val="single" w:sz="4" w:space="0" w:color="000000"/>
            </w:tcBorders>
            <w:vAlign w:val="center"/>
          </w:tcPr>
          <w:p w:rsidR="001F0F99" w:rsidRDefault="001F0F99" w:rsidP="008D0E0C">
            <w:pPr>
              <w:spacing w:line="240" w:lineRule="auto"/>
              <w:jc w:val="center"/>
              <w:rPr>
                <w:rFonts w:ascii="Times New Roman" w:hAnsi="Times New Roman"/>
                <w:sz w:val="24"/>
                <w:szCs w:val="24"/>
              </w:rPr>
            </w:pPr>
          </w:p>
          <w:p w:rsidR="00AB2882" w:rsidRPr="008D0E0C" w:rsidRDefault="00AB2882" w:rsidP="008D0E0C">
            <w:pPr>
              <w:spacing w:line="240" w:lineRule="auto"/>
              <w:jc w:val="center"/>
              <w:rPr>
                <w:rFonts w:ascii="Times New Roman" w:hAnsi="Times New Roman"/>
                <w:sz w:val="24"/>
                <w:szCs w:val="24"/>
              </w:rPr>
            </w:pPr>
            <w:r w:rsidRPr="008D0E0C">
              <w:rPr>
                <w:rFonts w:ascii="Times New Roman" w:hAnsi="Times New Roman"/>
                <w:sz w:val="24"/>
                <w:szCs w:val="24"/>
              </w:rPr>
              <w:t>«1 мая»</w:t>
            </w:r>
          </w:p>
          <w:p w:rsidR="00AB2882" w:rsidRDefault="00AB2882" w:rsidP="008D0E0C">
            <w:pPr>
              <w:spacing w:line="240" w:lineRule="auto"/>
              <w:jc w:val="center"/>
              <w:rPr>
                <w:rFonts w:ascii="Times New Roman" w:hAnsi="Times New Roman"/>
                <w:sz w:val="24"/>
                <w:szCs w:val="24"/>
              </w:rPr>
            </w:pPr>
            <w:r w:rsidRPr="008D0E0C">
              <w:rPr>
                <w:rFonts w:ascii="Times New Roman" w:hAnsi="Times New Roman"/>
                <w:sz w:val="24"/>
                <w:szCs w:val="24"/>
              </w:rPr>
              <w:t>(спортивное развлечение)</w:t>
            </w:r>
          </w:p>
          <w:p w:rsidR="008D0E0C" w:rsidRPr="008D0E0C" w:rsidRDefault="008D0E0C" w:rsidP="008D0E0C">
            <w:pPr>
              <w:spacing w:line="240" w:lineRule="auto"/>
              <w:rPr>
                <w:rFonts w:ascii="Times New Roman" w:hAnsi="Times New Roman"/>
                <w:sz w:val="24"/>
                <w:szCs w:val="24"/>
              </w:rPr>
            </w:pPr>
          </w:p>
        </w:tc>
      </w:tr>
    </w:tbl>
    <w:p w:rsidR="00AB2882" w:rsidRPr="005454A8" w:rsidRDefault="00AB2882" w:rsidP="00AB2882">
      <w:pPr>
        <w:rPr>
          <w:rFonts w:ascii="Times New Roman" w:hAnsi="Times New Roman"/>
          <w:b/>
          <w:sz w:val="24"/>
          <w:szCs w:val="24"/>
        </w:rPr>
      </w:pPr>
    </w:p>
    <w:p w:rsidR="00AB2882" w:rsidRPr="005454A8" w:rsidRDefault="00AB2882" w:rsidP="00AB2882">
      <w:pPr>
        <w:rPr>
          <w:rFonts w:ascii="Times New Roman" w:hAnsi="Times New Roman"/>
          <w:b/>
          <w:sz w:val="24"/>
          <w:szCs w:val="24"/>
        </w:rPr>
      </w:pPr>
    </w:p>
    <w:p w:rsidR="00AB2882" w:rsidRDefault="00AB2882" w:rsidP="00977166">
      <w:pPr>
        <w:rPr>
          <w:rFonts w:ascii="Times New Roman" w:hAnsi="Times New Roman"/>
          <w:b/>
          <w:sz w:val="24"/>
          <w:szCs w:val="24"/>
        </w:rPr>
      </w:pPr>
      <w:r w:rsidRPr="005454A8">
        <w:rPr>
          <w:rFonts w:ascii="Times New Roman" w:hAnsi="Times New Roman"/>
          <w:b/>
          <w:sz w:val="24"/>
          <w:szCs w:val="24"/>
        </w:rPr>
        <w:t xml:space="preserve">        </w:t>
      </w:r>
    </w:p>
    <w:p w:rsidR="00977166" w:rsidRDefault="00977166" w:rsidP="00977166">
      <w:pPr>
        <w:rPr>
          <w:rFonts w:ascii="Times New Roman" w:hAnsi="Times New Roman"/>
          <w:b/>
          <w:sz w:val="24"/>
          <w:szCs w:val="24"/>
        </w:rPr>
      </w:pPr>
    </w:p>
    <w:p w:rsidR="00977166" w:rsidRDefault="00977166" w:rsidP="00977166">
      <w:pPr>
        <w:rPr>
          <w:rFonts w:ascii="Times New Roman" w:hAnsi="Times New Roman"/>
          <w:b/>
          <w:sz w:val="24"/>
          <w:szCs w:val="24"/>
          <w:lang w:val="en-US"/>
        </w:rPr>
      </w:pPr>
    </w:p>
    <w:p w:rsidR="00047ECF" w:rsidRDefault="00047ECF" w:rsidP="00977166">
      <w:pPr>
        <w:rPr>
          <w:rFonts w:ascii="Times New Roman" w:hAnsi="Times New Roman"/>
          <w:b/>
          <w:sz w:val="24"/>
          <w:szCs w:val="24"/>
          <w:lang w:val="en-US"/>
        </w:rPr>
      </w:pPr>
    </w:p>
    <w:p w:rsidR="00047ECF" w:rsidRDefault="00047ECF" w:rsidP="00977166">
      <w:pPr>
        <w:rPr>
          <w:rFonts w:ascii="Times New Roman" w:hAnsi="Times New Roman"/>
          <w:b/>
          <w:sz w:val="24"/>
          <w:szCs w:val="24"/>
          <w:lang w:val="en-US"/>
        </w:rPr>
      </w:pPr>
    </w:p>
    <w:p w:rsidR="00AB0CBB" w:rsidRDefault="00AB0CBB" w:rsidP="00977166">
      <w:pPr>
        <w:rPr>
          <w:rFonts w:ascii="Times New Roman" w:hAnsi="Times New Roman"/>
          <w:b/>
          <w:sz w:val="24"/>
          <w:szCs w:val="24"/>
          <w:lang w:val="en-US"/>
        </w:rPr>
      </w:pPr>
    </w:p>
    <w:p w:rsidR="00AB0CBB" w:rsidRDefault="00AB0CBB" w:rsidP="00977166">
      <w:pPr>
        <w:rPr>
          <w:rFonts w:ascii="Times New Roman" w:hAnsi="Times New Roman"/>
          <w:b/>
          <w:sz w:val="24"/>
          <w:szCs w:val="24"/>
          <w:lang w:val="en-US"/>
        </w:rPr>
      </w:pPr>
    </w:p>
    <w:p w:rsidR="00AB0CBB" w:rsidRDefault="00AB0CBB" w:rsidP="00977166">
      <w:pPr>
        <w:rPr>
          <w:rFonts w:ascii="Times New Roman" w:hAnsi="Times New Roman"/>
          <w:b/>
          <w:sz w:val="24"/>
          <w:szCs w:val="24"/>
          <w:lang w:val="en-US"/>
        </w:rPr>
      </w:pPr>
    </w:p>
    <w:p w:rsidR="00AB0CBB" w:rsidRDefault="00AB0CBB" w:rsidP="00977166">
      <w:pPr>
        <w:rPr>
          <w:rFonts w:ascii="Times New Roman" w:hAnsi="Times New Roman"/>
          <w:b/>
          <w:sz w:val="24"/>
          <w:szCs w:val="24"/>
          <w:lang w:val="en-US"/>
        </w:rPr>
      </w:pPr>
    </w:p>
    <w:p w:rsidR="00AB0CBB" w:rsidRDefault="00AB0CBB" w:rsidP="00977166">
      <w:pPr>
        <w:rPr>
          <w:rFonts w:ascii="Times New Roman" w:hAnsi="Times New Roman"/>
          <w:b/>
          <w:sz w:val="24"/>
          <w:szCs w:val="24"/>
          <w:lang w:val="en-US"/>
        </w:rPr>
      </w:pPr>
    </w:p>
    <w:p w:rsidR="00AB0CBB" w:rsidRDefault="00AB0CBB" w:rsidP="00977166">
      <w:pPr>
        <w:rPr>
          <w:rFonts w:ascii="Times New Roman" w:hAnsi="Times New Roman"/>
          <w:b/>
          <w:sz w:val="24"/>
          <w:szCs w:val="24"/>
          <w:lang w:val="en-US"/>
        </w:rPr>
      </w:pPr>
    </w:p>
    <w:p w:rsidR="00AB0CBB" w:rsidRDefault="00AB0CBB" w:rsidP="00977166">
      <w:pPr>
        <w:rPr>
          <w:rFonts w:ascii="Times New Roman" w:hAnsi="Times New Roman"/>
          <w:b/>
          <w:sz w:val="24"/>
          <w:szCs w:val="24"/>
          <w:lang w:val="en-US"/>
        </w:rPr>
      </w:pPr>
    </w:p>
    <w:p w:rsidR="00AB0CBB" w:rsidRDefault="00AB0CBB" w:rsidP="00977166">
      <w:pPr>
        <w:rPr>
          <w:rFonts w:ascii="Times New Roman" w:hAnsi="Times New Roman"/>
          <w:b/>
          <w:sz w:val="24"/>
          <w:szCs w:val="24"/>
          <w:lang w:val="en-US"/>
        </w:rPr>
      </w:pPr>
    </w:p>
    <w:p w:rsidR="00AB0CBB" w:rsidRPr="00047ECF" w:rsidRDefault="00AB0CBB" w:rsidP="00977166">
      <w:pPr>
        <w:rPr>
          <w:rFonts w:ascii="Times New Roman" w:hAnsi="Times New Roman"/>
          <w:b/>
          <w:sz w:val="24"/>
          <w:szCs w:val="24"/>
          <w:lang w:val="en-US"/>
        </w:rPr>
      </w:pPr>
    </w:p>
    <w:p w:rsidR="00977166" w:rsidRDefault="00977166" w:rsidP="001F0F99">
      <w:pPr>
        <w:spacing w:after="0"/>
        <w:jc w:val="center"/>
        <w:rPr>
          <w:rFonts w:ascii="Times New Roman" w:hAnsi="Times New Roman"/>
          <w:b/>
          <w:sz w:val="28"/>
          <w:szCs w:val="28"/>
        </w:rPr>
      </w:pPr>
    </w:p>
    <w:p w:rsidR="00A77989" w:rsidRDefault="00A77989" w:rsidP="001F0F99">
      <w:pPr>
        <w:spacing w:after="0"/>
        <w:jc w:val="center"/>
        <w:rPr>
          <w:rFonts w:ascii="Times New Roman" w:hAnsi="Times New Roman"/>
          <w:b/>
          <w:sz w:val="28"/>
          <w:szCs w:val="28"/>
        </w:rPr>
      </w:pPr>
    </w:p>
    <w:p w:rsidR="001F0F99" w:rsidRDefault="00AB2882" w:rsidP="001F0F99">
      <w:pPr>
        <w:spacing w:after="0"/>
        <w:jc w:val="center"/>
        <w:rPr>
          <w:rFonts w:ascii="Times New Roman" w:hAnsi="Times New Roman"/>
          <w:b/>
          <w:sz w:val="28"/>
          <w:szCs w:val="28"/>
        </w:rPr>
      </w:pPr>
      <w:r w:rsidRPr="0020740C">
        <w:rPr>
          <w:rFonts w:ascii="Times New Roman" w:hAnsi="Times New Roman"/>
          <w:b/>
          <w:sz w:val="28"/>
          <w:szCs w:val="28"/>
        </w:rPr>
        <w:t>Промежуточные результаты</w:t>
      </w:r>
    </w:p>
    <w:p w:rsidR="00AB2882" w:rsidRPr="00A77989" w:rsidRDefault="0021243C" w:rsidP="00A77989">
      <w:pPr>
        <w:spacing w:after="0"/>
        <w:jc w:val="center"/>
        <w:rPr>
          <w:rFonts w:ascii="Times New Roman" w:hAnsi="Times New Roman"/>
          <w:b/>
          <w:color w:val="000000" w:themeColor="text1"/>
          <w:sz w:val="32"/>
          <w:szCs w:val="28"/>
        </w:rPr>
      </w:pPr>
      <w:r>
        <w:rPr>
          <w:rFonts w:ascii="Times New Roman" w:hAnsi="Times New Roman"/>
          <w:b/>
          <w:color w:val="000000" w:themeColor="text1"/>
          <w:sz w:val="32"/>
          <w:szCs w:val="28"/>
        </w:rPr>
        <w:t>(сентябрь-декабрь 2019г.</w:t>
      </w:r>
      <w:r w:rsidR="00AB2882" w:rsidRPr="00A77989">
        <w:rPr>
          <w:rFonts w:ascii="Times New Roman" w:hAnsi="Times New Roman"/>
          <w:b/>
          <w:color w:val="000000" w:themeColor="text1"/>
          <w:sz w:val="32"/>
          <w:szCs w:val="28"/>
        </w:rPr>
        <w:t>).</w:t>
      </w:r>
    </w:p>
    <w:tbl>
      <w:tblPr>
        <w:tblpPr w:leftFromText="180" w:rightFromText="180" w:vertAnchor="text" w:horzAnchor="page" w:tblpX="1" w:tblpY="1214"/>
        <w:tblW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tblGrid>
      <w:tr w:rsidR="00BB66FC" w:rsidRPr="006D214B" w:rsidTr="00BB66FC">
        <w:trPr>
          <w:trHeight w:val="2090"/>
        </w:trPr>
        <w:tc>
          <w:tcPr>
            <w:tcW w:w="222" w:type="dxa"/>
            <w:tcBorders>
              <w:top w:val="nil"/>
              <w:bottom w:val="nil"/>
              <w:right w:val="nil"/>
            </w:tcBorders>
          </w:tcPr>
          <w:p w:rsidR="00BB66FC" w:rsidRPr="006D214B" w:rsidRDefault="00BB66FC" w:rsidP="00BB66FC">
            <w:pPr>
              <w:pStyle w:val="Default"/>
              <w:spacing w:line="360" w:lineRule="auto"/>
              <w:rPr>
                <w:rFonts w:eastAsiaTheme="minorHAnsi" w:cstheme="minorBidi"/>
                <w:b/>
                <w:bCs/>
                <w:color w:val="FF0000"/>
                <w:sz w:val="28"/>
              </w:rPr>
            </w:pPr>
          </w:p>
        </w:tc>
      </w:tr>
    </w:tbl>
    <w:p w:rsidR="00AB2882" w:rsidRPr="006D214B" w:rsidRDefault="00AB2882" w:rsidP="001F0F99">
      <w:pPr>
        <w:spacing w:after="0"/>
        <w:jc w:val="center"/>
        <w:rPr>
          <w:rFonts w:ascii="Times New Roman" w:hAnsi="Times New Roman"/>
          <w:b/>
          <w:color w:val="FF0000"/>
          <w:sz w:val="28"/>
          <w:szCs w:val="24"/>
        </w:rPr>
      </w:pPr>
    </w:p>
    <w:p w:rsidR="001F0F99" w:rsidRDefault="00AB2882" w:rsidP="001F0F99">
      <w:pPr>
        <w:spacing w:after="0"/>
        <w:jc w:val="both"/>
        <w:outlineLvl w:val="0"/>
        <w:rPr>
          <w:rFonts w:ascii="Times New Roman" w:hAnsi="Times New Roman"/>
          <w:noProof/>
          <w:sz w:val="28"/>
          <w:szCs w:val="24"/>
          <w:lang w:eastAsia="ru-RU"/>
        </w:rPr>
      </w:pPr>
      <w:r w:rsidRPr="001F0F99">
        <w:rPr>
          <w:rFonts w:ascii="Times New Roman" w:hAnsi="Times New Roman"/>
          <w:noProof/>
          <w:sz w:val="28"/>
          <w:szCs w:val="24"/>
          <w:lang w:eastAsia="ru-RU"/>
        </w:rPr>
        <w:t>Диограмма:</w:t>
      </w:r>
      <w:r w:rsidR="001F0F99">
        <w:rPr>
          <w:rFonts w:ascii="Times New Roman" w:hAnsi="Times New Roman"/>
          <w:noProof/>
          <w:sz w:val="28"/>
          <w:szCs w:val="24"/>
          <w:lang w:eastAsia="ru-RU"/>
        </w:rPr>
        <w:t xml:space="preserve"> </w:t>
      </w:r>
      <w:r w:rsidRPr="001F0F99">
        <w:rPr>
          <w:rFonts w:ascii="Times New Roman" w:hAnsi="Times New Roman"/>
          <w:noProof/>
          <w:sz w:val="28"/>
          <w:szCs w:val="24"/>
          <w:lang w:eastAsia="ru-RU"/>
        </w:rPr>
        <w:t>Знания  детей раннего возрас</w:t>
      </w:r>
      <w:r w:rsidR="001F0F99">
        <w:rPr>
          <w:rFonts w:ascii="Times New Roman" w:hAnsi="Times New Roman"/>
          <w:noProof/>
          <w:sz w:val="28"/>
          <w:szCs w:val="24"/>
          <w:lang w:eastAsia="ru-RU"/>
        </w:rPr>
        <w:t>та в области сенсорных эталонов</w:t>
      </w:r>
    </w:p>
    <w:p w:rsidR="00AB2882" w:rsidRPr="001F0F99" w:rsidRDefault="001F0F99" w:rsidP="001F0F99">
      <w:pPr>
        <w:spacing w:after="0"/>
        <w:jc w:val="both"/>
        <w:outlineLvl w:val="0"/>
        <w:rPr>
          <w:rFonts w:ascii="Times New Roman" w:hAnsi="Times New Roman"/>
          <w:sz w:val="28"/>
          <w:szCs w:val="24"/>
        </w:rPr>
      </w:pPr>
      <w:r>
        <w:rPr>
          <w:rFonts w:ascii="Times New Roman" w:hAnsi="Times New Roman"/>
          <w:noProof/>
          <w:sz w:val="28"/>
          <w:szCs w:val="24"/>
          <w:lang w:eastAsia="ru-RU"/>
        </w:rPr>
        <w:t xml:space="preserve">  </w:t>
      </w:r>
      <w:r w:rsidR="0021243C">
        <w:rPr>
          <w:rFonts w:ascii="Times New Roman" w:hAnsi="Times New Roman"/>
          <w:noProof/>
          <w:sz w:val="28"/>
          <w:szCs w:val="24"/>
          <w:lang w:eastAsia="ru-RU"/>
        </w:rPr>
        <w:t>ф</w:t>
      </w:r>
      <w:r w:rsidR="00AB2882" w:rsidRPr="001F0F99">
        <w:rPr>
          <w:rFonts w:ascii="Times New Roman" w:hAnsi="Times New Roman"/>
          <w:noProof/>
          <w:sz w:val="28"/>
          <w:szCs w:val="24"/>
          <w:lang w:eastAsia="ru-RU"/>
        </w:rPr>
        <w:t>орм</w:t>
      </w:r>
    </w:p>
    <w:p w:rsidR="00AB2882" w:rsidRPr="001F0F99" w:rsidRDefault="00AB2882" w:rsidP="001F0F99">
      <w:pPr>
        <w:spacing w:after="0"/>
        <w:jc w:val="both"/>
        <w:rPr>
          <w:rFonts w:ascii="Times New Roman" w:hAnsi="Times New Roman"/>
          <w:sz w:val="28"/>
          <w:szCs w:val="24"/>
        </w:rPr>
      </w:pPr>
      <w:r w:rsidRPr="001F0F99">
        <w:rPr>
          <w:rFonts w:ascii="Times New Roman" w:hAnsi="Times New Roman"/>
          <w:noProof/>
          <w:sz w:val="28"/>
          <w:szCs w:val="24"/>
          <w:lang w:eastAsia="ru-RU"/>
        </w:rPr>
        <w:t xml:space="preserve">  Вывод:Исходя их полученных данных о восприятии детьми сенсорных эталонов,уровень сенсорного развития  средний:</w:t>
      </w:r>
      <w:r w:rsidR="001F0F99">
        <w:rPr>
          <w:rFonts w:ascii="Times New Roman" w:hAnsi="Times New Roman"/>
          <w:noProof/>
          <w:sz w:val="28"/>
          <w:szCs w:val="24"/>
          <w:lang w:eastAsia="ru-RU"/>
        </w:rPr>
        <w:t xml:space="preserve"> </w:t>
      </w:r>
      <w:r w:rsidRPr="001F0F99">
        <w:rPr>
          <w:rFonts w:ascii="Times New Roman" w:hAnsi="Times New Roman"/>
          <w:noProof/>
          <w:sz w:val="28"/>
          <w:szCs w:val="24"/>
          <w:lang w:eastAsia="ru-RU"/>
        </w:rPr>
        <w:t xml:space="preserve">50% Детей  раннего возраста  испытывают  трудности при восприятии синего и зелёного цвета.В области форм особое затруднение вызвывают  овал и прямоугольник.Область велечины особой проблемы не представляет . </w:t>
      </w:r>
    </w:p>
    <w:p w:rsidR="00AB2882" w:rsidRPr="001F0F99" w:rsidRDefault="003555CB" w:rsidP="00AB2882">
      <w:pPr>
        <w:pStyle w:val="Default"/>
        <w:spacing w:line="360" w:lineRule="auto"/>
        <w:rPr>
          <w:b/>
          <w:bCs/>
          <w:color w:val="C00000"/>
        </w:rPr>
      </w:pPr>
      <w:r w:rsidRPr="00A348C4">
        <w:rPr>
          <w:b/>
          <w:bCs/>
          <w:noProof/>
          <w:sz w:val="40"/>
          <w:lang w:eastAsia="ru-RU"/>
        </w:rPr>
        <w:drawing>
          <wp:inline distT="0" distB="0" distL="0" distR="0">
            <wp:extent cx="5972175" cy="4333875"/>
            <wp:effectExtent l="19050" t="0" r="9525"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B2882" w:rsidRPr="005454A8" w:rsidRDefault="00AB2882" w:rsidP="00AB2882">
      <w:pPr>
        <w:pStyle w:val="Default"/>
        <w:spacing w:line="360" w:lineRule="auto"/>
        <w:rPr>
          <w:b/>
          <w:bCs/>
        </w:rPr>
      </w:pPr>
    </w:p>
    <w:p w:rsidR="00AB2882" w:rsidRPr="005454A8" w:rsidRDefault="00AB2882" w:rsidP="00AB2882">
      <w:pPr>
        <w:pStyle w:val="Default"/>
        <w:spacing w:line="360" w:lineRule="auto"/>
        <w:rPr>
          <w:b/>
          <w:bCs/>
        </w:rPr>
      </w:pPr>
    </w:p>
    <w:p w:rsidR="001F0F99" w:rsidRPr="00977166" w:rsidRDefault="00AB2882" w:rsidP="00AB2882">
      <w:pPr>
        <w:pStyle w:val="Default"/>
        <w:spacing w:line="360" w:lineRule="auto"/>
        <w:rPr>
          <w:b/>
          <w:bCs/>
        </w:rPr>
      </w:pPr>
      <w:r w:rsidRPr="005454A8">
        <w:rPr>
          <w:b/>
          <w:bCs/>
        </w:rPr>
        <w:t xml:space="preserve">                                                                                                                                      </w:t>
      </w:r>
    </w:p>
    <w:p w:rsidR="001F0F99" w:rsidRDefault="001F0F99" w:rsidP="00AB2882">
      <w:pPr>
        <w:pStyle w:val="Default"/>
        <w:spacing w:line="360" w:lineRule="auto"/>
        <w:rPr>
          <w:b/>
          <w:bCs/>
          <w:sz w:val="40"/>
        </w:rPr>
      </w:pPr>
    </w:p>
    <w:p w:rsidR="001F0F99" w:rsidRDefault="001F0F99" w:rsidP="00AB2882">
      <w:pPr>
        <w:pStyle w:val="Default"/>
        <w:spacing w:line="360" w:lineRule="auto"/>
        <w:rPr>
          <w:b/>
          <w:bCs/>
          <w:sz w:val="40"/>
        </w:rPr>
      </w:pPr>
    </w:p>
    <w:p w:rsidR="001F0F99" w:rsidRDefault="001F0F99" w:rsidP="00AB2882">
      <w:pPr>
        <w:pStyle w:val="Default"/>
        <w:spacing w:line="360" w:lineRule="auto"/>
        <w:rPr>
          <w:b/>
          <w:bCs/>
          <w:sz w:val="40"/>
        </w:rPr>
      </w:pPr>
    </w:p>
    <w:p w:rsidR="00AB2882" w:rsidRDefault="00AB2882" w:rsidP="00AB0CBB">
      <w:pPr>
        <w:pStyle w:val="Default"/>
        <w:spacing w:line="360" w:lineRule="auto"/>
        <w:jc w:val="right"/>
        <w:rPr>
          <w:bCs/>
          <w:i/>
          <w:sz w:val="28"/>
        </w:rPr>
      </w:pPr>
    </w:p>
    <w:p w:rsidR="00AB0CBB" w:rsidRDefault="00AB0CBB" w:rsidP="00AB0CBB">
      <w:pPr>
        <w:pStyle w:val="Default"/>
        <w:spacing w:line="360" w:lineRule="auto"/>
        <w:jc w:val="right"/>
        <w:rPr>
          <w:bCs/>
          <w:i/>
          <w:sz w:val="28"/>
        </w:rPr>
      </w:pPr>
    </w:p>
    <w:p w:rsidR="00AB0CBB" w:rsidRPr="00AB0CBB" w:rsidRDefault="00AB0CBB" w:rsidP="00AB0CBB">
      <w:pPr>
        <w:pStyle w:val="Default"/>
        <w:spacing w:line="360" w:lineRule="auto"/>
        <w:jc w:val="right"/>
        <w:rPr>
          <w:bCs/>
          <w:i/>
          <w:sz w:val="28"/>
        </w:rPr>
      </w:pPr>
      <w:r>
        <w:rPr>
          <w:bCs/>
          <w:i/>
          <w:sz w:val="28"/>
        </w:rPr>
        <w:t>Приложение № 1</w:t>
      </w:r>
    </w:p>
    <w:p w:rsidR="00AB2882" w:rsidRPr="004F3688" w:rsidRDefault="004F3688" w:rsidP="004F3688">
      <w:pPr>
        <w:pStyle w:val="Default"/>
        <w:tabs>
          <w:tab w:val="left" w:pos="2295"/>
        </w:tabs>
        <w:spacing w:line="276" w:lineRule="auto"/>
        <w:rPr>
          <w:b/>
          <w:bCs/>
          <w:sz w:val="28"/>
          <w:szCs w:val="28"/>
        </w:rPr>
      </w:pPr>
      <w:r>
        <w:rPr>
          <w:bCs/>
          <w:sz w:val="32"/>
          <w:szCs w:val="32"/>
        </w:rPr>
        <w:tab/>
      </w:r>
      <w:r w:rsidRPr="004F3688">
        <w:rPr>
          <w:b/>
          <w:bCs/>
          <w:sz w:val="28"/>
          <w:szCs w:val="28"/>
        </w:rPr>
        <w:t>Раннее сенсорное воспитание детей</w:t>
      </w:r>
    </w:p>
    <w:p w:rsidR="00AB2882" w:rsidRPr="004F3688" w:rsidRDefault="001F0F99" w:rsidP="001F0F99">
      <w:pPr>
        <w:pStyle w:val="Default"/>
        <w:spacing w:line="276" w:lineRule="auto"/>
        <w:ind w:firstLine="709"/>
        <w:rPr>
          <w:sz w:val="28"/>
          <w:szCs w:val="28"/>
        </w:rPr>
      </w:pPr>
      <w:r>
        <w:rPr>
          <w:sz w:val="32"/>
          <w:szCs w:val="32"/>
        </w:rPr>
        <w:t xml:space="preserve">                     </w:t>
      </w:r>
      <w:r w:rsidR="00AB2882" w:rsidRPr="004F3688">
        <w:rPr>
          <w:sz w:val="28"/>
          <w:szCs w:val="28"/>
        </w:rPr>
        <w:t>(Консультация для родителей)</w:t>
      </w:r>
    </w:p>
    <w:p w:rsidR="00AB2882" w:rsidRPr="005454A8" w:rsidRDefault="00AB2882" w:rsidP="001F0F99">
      <w:pPr>
        <w:pStyle w:val="Default"/>
        <w:spacing w:line="360" w:lineRule="auto"/>
        <w:rPr>
          <w:b/>
        </w:rPr>
      </w:pPr>
    </w:p>
    <w:p w:rsidR="00AB2882" w:rsidRPr="001F0F99" w:rsidRDefault="00AB2882" w:rsidP="001F0F99">
      <w:pPr>
        <w:pStyle w:val="Default"/>
        <w:spacing w:line="276" w:lineRule="auto"/>
        <w:ind w:firstLine="709"/>
        <w:jc w:val="both"/>
        <w:rPr>
          <w:sz w:val="28"/>
          <w:szCs w:val="28"/>
        </w:rPr>
      </w:pPr>
      <w:r w:rsidRPr="001F0F99">
        <w:rPr>
          <w:sz w:val="28"/>
          <w:szCs w:val="28"/>
        </w:rPr>
        <w:t xml:space="preserve">Не обязательно быть ученым специалистом в области детской психологии или физиологии, чтобы заметить, какое огромное значение для развития ребенка имеет с самого раннего возраста сенсорное воспитание. Чем скорее и чем лучше выучится ребенок управлять своими органами чувств, тем быстрее и полнее будет его умственное развитие. Насыщение детских представлений разными чувствами и ощущениями – задача вполне осуществимая, ведь у детей сенсорные зоны нервной системы </w:t>
      </w:r>
      <w:proofErr w:type="gramStart"/>
      <w:r w:rsidRPr="001F0F99">
        <w:rPr>
          <w:sz w:val="28"/>
          <w:szCs w:val="28"/>
        </w:rPr>
        <w:t>высоко чувствительны</w:t>
      </w:r>
      <w:proofErr w:type="gramEnd"/>
      <w:r w:rsidRPr="001F0F99">
        <w:rPr>
          <w:sz w:val="28"/>
          <w:szCs w:val="28"/>
        </w:rPr>
        <w:t xml:space="preserve"> (особенно в раннем возрасте: ведь левое полушарие, отвечающее за логическое, понятийное мышление, развивается лишь к семи годам). </w:t>
      </w:r>
    </w:p>
    <w:p w:rsidR="00AB2882" w:rsidRPr="001F0F99" w:rsidRDefault="00AB2882" w:rsidP="001F0F99">
      <w:pPr>
        <w:pStyle w:val="Default"/>
        <w:spacing w:line="276" w:lineRule="auto"/>
        <w:ind w:firstLine="709"/>
        <w:jc w:val="both"/>
        <w:rPr>
          <w:sz w:val="28"/>
          <w:szCs w:val="28"/>
        </w:rPr>
      </w:pPr>
      <w:r w:rsidRPr="001F0F99">
        <w:rPr>
          <w:sz w:val="28"/>
          <w:szCs w:val="28"/>
        </w:rPr>
        <w:t xml:space="preserve">Человек появляется на свет с уже вполне сформированными, но еще не способными к активному функционированию органами чувств. Ребенок может видеть, слышать, ощущать запах, вкус и пр., но пользоваться своими ощущениями ему предстоит еще научиться. </w:t>
      </w:r>
    </w:p>
    <w:p w:rsidR="00AB2882" w:rsidRPr="001F0F99" w:rsidRDefault="00AB2882" w:rsidP="001F0F99">
      <w:pPr>
        <w:pStyle w:val="Default"/>
        <w:spacing w:line="276" w:lineRule="auto"/>
        <w:ind w:firstLine="709"/>
        <w:jc w:val="both"/>
        <w:rPr>
          <w:sz w:val="28"/>
          <w:szCs w:val="28"/>
        </w:rPr>
      </w:pPr>
      <w:r w:rsidRPr="001F0F99">
        <w:rPr>
          <w:sz w:val="28"/>
          <w:szCs w:val="28"/>
        </w:rPr>
        <w:t xml:space="preserve">Мария </w:t>
      </w:r>
      <w:proofErr w:type="spellStart"/>
      <w:r w:rsidRPr="001F0F99">
        <w:rPr>
          <w:sz w:val="28"/>
          <w:szCs w:val="28"/>
        </w:rPr>
        <w:t>Монтессори</w:t>
      </w:r>
      <w:proofErr w:type="spellEnd"/>
      <w:r w:rsidRPr="001F0F99">
        <w:rPr>
          <w:sz w:val="28"/>
          <w:szCs w:val="28"/>
        </w:rPr>
        <w:t xml:space="preserve">, замечательный итальянский педагог и психолог, основоположник сенсорного воспитания детей, считала, что воспитание чувств состоит не в том, чтобы ребенок знал цвет, форму и различные качества предметов, а в том, чтобы он «уточнял свои чувства, упражняя ими внимание, сравнения и высказывая суждения о предметах». «Конечной целью таких упражнений являются не знания, а верные и тонкие пути к нему – навыки распознавания». </w:t>
      </w:r>
    </w:p>
    <w:p w:rsidR="00AB2882" w:rsidRDefault="00AB2882" w:rsidP="001F0F99">
      <w:pPr>
        <w:pStyle w:val="Default"/>
        <w:spacing w:line="276" w:lineRule="auto"/>
        <w:ind w:firstLine="709"/>
        <w:jc w:val="both"/>
        <w:rPr>
          <w:sz w:val="28"/>
          <w:szCs w:val="28"/>
        </w:rPr>
      </w:pPr>
      <w:r w:rsidRPr="001F0F99">
        <w:rPr>
          <w:sz w:val="28"/>
          <w:szCs w:val="28"/>
        </w:rPr>
        <w:t xml:space="preserve">Так давайте поможем малышу совершить эту сложную и удивительную работу по «утончению» собственных чувств! Немного времени и фантазии любящей мамы – и в вашем распоряжении уникальный сенсорный материал для занятий с ребенком. Ориентировочный возраст для начала занятий – полтора года. </w:t>
      </w:r>
    </w:p>
    <w:p w:rsidR="001F0F99" w:rsidRDefault="001F0F99" w:rsidP="001F0F99">
      <w:pPr>
        <w:pStyle w:val="Default"/>
        <w:spacing w:line="276" w:lineRule="auto"/>
        <w:ind w:firstLine="709"/>
        <w:jc w:val="both"/>
        <w:rPr>
          <w:sz w:val="28"/>
          <w:szCs w:val="28"/>
        </w:rPr>
      </w:pPr>
    </w:p>
    <w:p w:rsidR="001F0F99" w:rsidRDefault="001F0F99" w:rsidP="001F0F99">
      <w:pPr>
        <w:pStyle w:val="Default"/>
        <w:spacing w:line="276" w:lineRule="auto"/>
        <w:ind w:firstLine="709"/>
        <w:jc w:val="both"/>
        <w:rPr>
          <w:sz w:val="28"/>
          <w:szCs w:val="28"/>
        </w:rPr>
      </w:pPr>
    </w:p>
    <w:p w:rsidR="001F0F99" w:rsidRDefault="001F0F99" w:rsidP="001F0F99">
      <w:pPr>
        <w:pStyle w:val="Default"/>
        <w:spacing w:line="276" w:lineRule="auto"/>
        <w:ind w:firstLine="709"/>
        <w:jc w:val="both"/>
        <w:rPr>
          <w:sz w:val="28"/>
          <w:szCs w:val="28"/>
        </w:rPr>
      </w:pPr>
    </w:p>
    <w:p w:rsidR="001F0F99" w:rsidRDefault="001F0F99" w:rsidP="001F0F99">
      <w:pPr>
        <w:pStyle w:val="Default"/>
        <w:spacing w:line="276" w:lineRule="auto"/>
        <w:ind w:firstLine="709"/>
        <w:jc w:val="both"/>
        <w:rPr>
          <w:sz w:val="28"/>
          <w:szCs w:val="28"/>
        </w:rPr>
      </w:pPr>
    </w:p>
    <w:p w:rsidR="001F0F99" w:rsidRDefault="001F0F99" w:rsidP="001F0F99">
      <w:pPr>
        <w:pStyle w:val="Default"/>
        <w:spacing w:line="276" w:lineRule="auto"/>
        <w:ind w:firstLine="709"/>
        <w:jc w:val="both"/>
        <w:rPr>
          <w:sz w:val="28"/>
          <w:szCs w:val="28"/>
        </w:rPr>
      </w:pPr>
    </w:p>
    <w:p w:rsidR="001F0F99" w:rsidRDefault="001F0F99" w:rsidP="001F0F99">
      <w:pPr>
        <w:pStyle w:val="Default"/>
        <w:spacing w:line="276" w:lineRule="auto"/>
        <w:ind w:firstLine="709"/>
        <w:jc w:val="both"/>
        <w:rPr>
          <w:sz w:val="28"/>
          <w:szCs w:val="28"/>
        </w:rPr>
      </w:pPr>
    </w:p>
    <w:p w:rsidR="001F0F99" w:rsidRDefault="001F0F99" w:rsidP="001F0F99">
      <w:pPr>
        <w:pStyle w:val="Default"/>
        <w:spacing w:line="276" w:lineRule="auto"/>
        <w:ind w:firstLine="709"/>
        <w:jc w:val="both"/>
        <w:rPr>
          <w:sz w:val="28"/>
          <w:szCs w:val="28"/>
        </w:rPr>
      </w:pPr>
    </w:p>
    <w:p w:rsidR="001F0F99" w:rsidRDefault="001F0F99" w:rsidP="001F0F99">
      <w:pPr>
        <w:pStyle w:val="Default"/>
        <w:spacing w:line="276" w:lineRule="auto"/>
        <w:ind w:firstLine="709"/>
        <w:jc w:val="both"/>
        <w:rPr>
          <w:sz w:val="28"/>
          <w:szCs w:val="28"/>
        </w:rPr>
      </w:pPr>
    </w:p>
    <w:p w:rsidR="001F0F99" w:rsidRDefault="001F0F99" w:rsidP="001F0F99">
      <w:pPr>
        <w:pStyle w:val="Default"/>
        <w:spacing w:line="276" w:lineRule="auto"/>
        <w:ind w:firstLine="709"/>
        <w:jc w:val="both"/>
        <w:rPr>
          <w:sz w:val="28"/>
          <w:szCs w:val="28"/>
        </w:rPr>
      </w:pPr>
    </w:p>
    <w:p w:rsidR="001F0F99" w:rsidRPr="001F0F99" w:rsidRDefault="001F0F99" w:rsidP="001F0F99">
      <w:pPr>
        <w:pStyle w:val="Default"/>
        <w:spacing w:line="276" w:lineRule="auto"/>
        <w:ind w:firstLine="709"/>
        <w:jc w:val="both"/>
        <w:rPr>
          <w:sz w:val="28"/>
          <w:szCs w:val="28"/>
        </w:rPr>
      </w:pPr>
    </w:p>
    <w:p w:rsidR="00AB0CBB" w:rsidRPr="00AB0CBB" w:rsidRDefault="00AB0CBB" w:rsidP="00AB0CBB">
      <w:pPr>
        <w:pStyle w:val="Default"/>
        <w:spacing w:line="360" w:lineRule="auto"/>
        <w:jc w:val="right"/>
        <w:rPr>
          <w:bCs/>
          <w:i/>
          <w:sz w:val="28"/>
        </w:rPr>
      </w:pPr>
      <w:r>
        <w:rPr>
          <w:bCs/>
          <w:i/>
          <w:sz w:val="28"/>
        </w:rPr>
        <w:t>Приложение № 2</w:t>
      </w:r>
    </w:p>
    <w:p w:rsidR="00AB2882" w:rsidRPr="001F0F99" w:rsidRDefault="00AB2882" w:rsidP="001F0F99">
      <w:pPr>
        <w:pStyle w:val="Default"/>
        <w:spacing w:line="276" w:lineRule="auto"/>
        <w:jc w:val="both"/>
        <w:rPr>
          <w:bCs/>
          <w:sz w:val="28"/>
          <w:szCs w:val="28"/>
        </w:rPr>
      </w:pPr>
    </w:p>
    <w:p w:rsidR="00AB2882" w:rsidRPr="001F0F99" w:rsidRDefault="00AB2882" w:rsidP="001F0F99">
      <w:pPr>
        <w:pStyle w:val="Default"/>
        <w:spacing w:line="276" w:lineRule="auto"/>
        <w:ind w:firstLine="709"/>
        <w:jc w:val="center"/>
        <w:outlineLvl w:val="0"/>
        <w:rPr>
          <w:b/>
          <w:sz w:val="28"/>
          <w:szCs w:val="28"/>
        </w:rPr>
      </w:pPr>
      <w:r w:rsidRPr="001F0F99">
        <w:rPr>
          <w:b/>
          <w:bCs/>
          <w:sz w:val="28"/>
          <w:szCs w:val="28"/>
        </w:rPr>
        <w:t>Материалы для развития (утончения) тактильного чувства</w:t>
      </w:r>
    </w:p>
    <w:p w:rsidR="00AB2882" w:rsidRPr="001F0F99" w:rsidRDefault="00AB2882" w:rsidP="001F0F99">
      <w:pPr>
        <w:pStyle w:val="Default"/>
        <w:spacing w:line="276" w:lineRule="auto"/>
        <w:ind w:firstLine="709"/>
        <w:jc w:val="both"/>
        <w:rPr>
          <w:sz w:val="28"/>
          <w:szCs w:val="28"/>
        </w:rPr>
      </w:pPr>
      <w:r w:rsidRPr="001F0F99">
        <w:rPr>
          <w:sz w:val="28"/>
          <w:szCs w:val="28"/>
        </w:rPr>
        <w:t>Чем более чуткими оказываются тактильные ощущения ребенка, тем точнее он будет сравнивать, объединять или различать окружающие его предметы и явления, таким образом</w:t>
      </w:r>
      <w:r w:rsidR="001F0F99">
        <w:rPr>
          <w:sz w:val="28"/>
          <w:szCs w:val="28"/>
        </w:rPr>
        <w:t>,</w:t>
      </w:r>
      <w:r w:rsidRPr="001F0F99">
        <w:rPr>
          <w:sz w:val="28"/>
          <w:szCs w:val="28"/>
        </w:rPr>
        <w:t xml:space="preserve"> упорядочивая мышление. </w:t>
      </w:r>
    </w:p>
    <w:p w:rsidR="00AB2882" w:rsidRPr="001F0F99" w:rsidRDefault="00AB2882" w:rsidP="001F0F99">
      <w:pPr>
        <w:pStyle w:val="Default"/>
        <w:spacing w:line="276" w:lineRule="auto"/>
        <w:ind w:firstLine="709"/>
        <w:jc w:val="both"/>
        <w:outlineLvl w:val="0"/>
        <w:rPr>
          <w:b/>
          <w:sz w:val="28"/>
          <w:szCs w:val="28"/>
        </w:rPr>
      </w:pPr>
      <w:r w:rsidRPr="001F0F99">
        <w:rPr>
          <w:b/>
          <w:sz w:val="28"/>
          <w:szCs w:val="28"/>
        </w:rPr>
        <w:t>Сенсорная перчатка</w:t>
      </w:r>
    </w:p>
    <w:p w:rsidR="00AB2882" w:rsidRPr="001F0F99" w:rsidRDefault="00AB2882" w:rsidP="001F0F99">
      <w:pPr>
        <w:pStyle w:val="Default"/>
        <w:spacing w:line="276" w:lineRule="auto"/>
        <w:ind w:firstLine="709"/>
        <w:jc w:val="both"/>
        <w:rPr>
          <w:sz w:val="28"/>
          <w:szCs w:val="28"/>
        </w:rPr>
      </w:pPr>
      <w:r w:rsidRPr="001F0F99">
        <w:rPr>
          <w:sz w:val="28"/>
          <w:szCs w:val="28"/>
        </w:rPr>
        <w:t>Для ее изготовления вам понадобятся шерстяная перчатка и 5 лоскутков тканей (3х2 см), различающихся на ощупь</w:t>
      </w:r>
      <w:proofErr w:type="gramStart"/>
      <w:r w:rsidRPr="001F0F99">
        <w:rPr>
          <w:sz w:val="28"/>
          <w:szCs w:val="28"/>
        </w:rPr>
        <w:t>.(</w:t>
      </w:r>
      <w:proofErr w:type="gramEnd"/>
      <w:r w:rsidRPr="001F0F99">
        <w:rPr>
          <w:sz w:val="28"/>
          <w:szCs w:val="28"/>
        </w:rPr>
        <w:t>В моем случае это – бархат, искусственный мех, шелк, а также кусочек шершавой губки для мытья посуды и кусочек лопнувшего мячика с «пупырышками»). Эти лоскутки пришиваются на кончики пальцев перчатки. А на ладонь я пришила лоскут (6х6 см) из махрового полотенца.</w:t>
      </w:r>
    </w:p>
    <w:p w:rsidR="00AB2882" w:rsidRPr="001F0F99" w:rsidRDefault="00AB2882" w:rsidP="001F0F99">
      <w:pPr>
        <w:pStyle w:val="Default"/>
        <w:spacing w:line="276" w:lineRule="auto"/>
        <w:ind w:firstLine="709"/>
        <w:jc w:val="both"/>
        <w:rPr>
          <w:sz w:val="28"/>
          <w:szCs w:val="28"/>
        </w:rPr>
      </w:pPr>
      <w:r w:rsidRPr="001F0F99">
        <w:rPr>
          <w:sz w:val="28"/>
          <w:szCs w:val="28"/>
        </w:rPr>
        <w:t xml:space="preserve">Мама надевает перчатку на руку. Малыш «знакомится» со всеми пальчиками – ощупывает каждый. Мама комментирует: </w:t>
      </w:r>
      <w:proofErr w:type="gramStart"/>
      <w:r w:rsidRPr="001F0F99">
        <w:rPr>
          <w:sz w:val="28"/>
          <w:szCs w:val="28"/>
        </w:rPr>
        <w:t>гладкий</w:t>
      </w:r>
      <w:proofErr w:type="gramEnd"/>
      <w:r w:rsidRPr="001F0F99">
        <w:rPr>
          <w:sz w:val="28"/>
          <w:szCs w:val="28"/>
        </w:rPr>
        <w:t xml:space="preserve">, пушистый, мягкий, колючий, шершавый и т.д. После этого ребенок закрывает глазки, а мама гладит его по животику или по ножке разными пальчиками. </w:t>
      </w:r>
      <w:proofErr w:type="gramStart"/>
      <w:r w:rsidRPr="001F0F99">
        <w:rPr>
          <w:sz w:val="28"/>
          <w:szCs w:val="28"/>
        </w:rPr>
        <w:t>Малыш</w:t>
      </w:r>
      <w:proofErr w:type="gramEnd"/>
      <w:r w:rsidRPr="001F0F99">
        <w:rPr>
          <w:sz w:val="28"/>
          <w:szCs w:val="28"/>
        </w:rPr>
        <w:t xml:space="preserve"> пытается угадать – </w:t>
      </w:r>
      <w:proofErr w:type="gramStart"/>
      <w:r w:rsidRPr="001F0F99">
        <w:rPr>
          <w:sz w:val="28"/>
          <w:szCs w:val="28"/>
        </w:rPr>
        <w:t>какой</w:t>
      </w:r>
      <w:proofErr w:type="gramEnd"/>
      <w:r w:rsidRPr="001F0F99">
        <w:rPr>
          <w:sz w:val="28"/>
          <w:szCs w:val="28"/>
        </w:rPr>
        <w:t xml:space="preserve"> пальчик его коснулся. Напоследок можно сделать массаж жесткой махровой ладошкой. </w:t>
      </w:r>
    </w:p>
    <w:p w:rsidR="00AB2882" w:rsidRPr="001F0F99" w:rsidRDefault="00AB2882" w:rsidP="001F0F99">
      <w:pPr>
        <w:pStyle w:val="Default"/>
        <w:spacing w:line="276" w:lineRule="auto"/>
        <w:ind w:firstLine="709"/>
        <w:jc w:val="both"/>
        <w:outlineLvl w:val="0"/>
        <w:rPr>
          <w:b/>
          <w:sz w:val="28"/>
          <w:szCs w:val="28"/>
        </w:rPr>
      </w:pPr>
      <w:r w:rsidRPr="001F0F99">
        <w:rPr>
          <w:b/>
          <w:sz w:val="28"/>
          <w:szCs w:val="28"/>
        </w:rPr>
        <w:t xml:space="preserve">Сенсорная дорожка </w:t>
      </w:r>
    </w:p>
    <w:p w:rsidR="00AB2882" w:rsidRPr="001F0F99" w:rsidRDefault="00AB2882" w:rsidP="001F0F99">
      <w:pPr>
        <w:pStyle w:val="Default"/>
        <w:spacing w:line="276" w:lineRule="auto"/>
        <w:ind w:firstLine="709"/>
        <w:jc w:val="both"/>
        <w:rPr>
          <w:sz w:val="28"/>
          <w:szCs w:val="28"/>
        </w:rPr>
      </w:pPr>
      <w:r w:rsidRPr="001F0F99">
        <w:rPr>
          <w:sz w:val="28"/>
          <w:szCs w:val="28"/>
        </w:rPr>
        <w:t xml:space="preserve">На лоскут плотной ткани (150х30см) пришиваются пуговицы различного размера и цвета. Ребенок ходит по пуговичной дорожке, тем самым активизируя рецепторы, расположенные на ступнях ног. Кроме того, можно заняться поиском парных пуговиц или покатать машинку между ними. </w:t>
      </w:r>
    </w:p>
    <w:p w:rsidR="00AB2882" w:rsidRPr="001F0F99" w:rsidRDefault="00AB2882" w:rsidP="001F0F99">
      <w:pPr>
        <w:pStyle w:val="Default"/>
        <w:spacing w:line="276" w:lineRule="auto"/>
        <w:ind w:firstLine="709"/>
        <w:jc w:val="both"/>
        <w:rPr>
          <w:sz w:val="28"/>
          <w:szCs w:val="28"/>
        </w:rPr>
      </w:pPr>
      <w:r w:rsidRPr="001F0F99">
        <w:rPr>
          <w:sz w:val="28"/>
          <w:szCs w:val="28"/>
        </w:rPr>
        <w:t xml:space="preserve">Когда ребенок подрастет, усложните упражнения для ног. Возьмите несколько подносов. В один из них налейте немного воды, в другой насыпьте крахмал или соду, в третий положите ватные шарики, в четвертый – мех, в пятый – бархатную или наждачную бумагу, в шестой – фасоль. Предложите ребенку, потоптавшись в одном подносе, перейти в другой и спросите, что он при этом чувствует. Повторите хождение, но теперь с завязанными глазами. При этом вместе с малышом сочиняйте историю о том, какие препятствия и неожиданности встретились на пути у маленького путешественника. </w:t>
      </w:r>
    </w:p>
    <w:p w:rsidR="00AB2882" w:rsidRPr="001F0F99" w:rsidRDefault="00AB2882" w:rsidP="001F0F99">
      <w:pPr>
        <w:pStyle w:val="Default"/>
        <w:spacing w:line="276" w:lineRule="auto"/>
        <w:ind w:firstLine="709"/>
        <w:jc w:val="both"/>
        <w:outlineLvl w:val="0"/>
        <w:rPr>
          <w:b/>
          <w:sz w:val="28"/>
          <w:szCs w:val="28"/>
        </w:rPr>
      </w:pPr>
      <w:r w:rsidRPr="001F0F99">
        <w:rPr>
          <w:b/>
          <w:sz w:val="28"/>
          <w:szCs w:val="28"/>
        </w:rPr>
        <w:t xml:space="preserve">Домашняя Песочница </w:t>
      </w:r>
    </w:p>
    <w:p w:rsidR="00AB2882" w:rsidRPr="001F0F99" w:rsidRDefault="00AB2882" w:rsidP="001F0F99">
      <w:pPr>
        <w:pStyle w:val="Default"/>
        <w:spacing w:line="276" w:lineRule="auto"/>
        <w:ind w:firstLine="709"/>
        <w:jc w:val="both"/>
        <w:rPr>
          <w:sz w:val="28"/>
          <w:szCs w:val="28"/>
        </w:rPr>
      </w:pPr>
      <w:r w:rsidRPr="001F0F99">
        <w:rPr>
          <w:sz w:val="28"/>
          <w:szCs w:val="28"/>
        </w:rPr>
        <w:t xml:space="preserve">Кроме развития тактильной чувствительности, игры с песком способствуют стабилизации эмоционального состояния ребенка. </w:t>
      </w:r>
    </w:p>
    <w:p w:rsidR="00AB2882" w:rsidRPr="001F0F99" w:rsidRDefault="00AB2882" w:rsidP="001F0F99">
      <w:pPr>
        <w:pStyle w:val="Default"/>
        <w:spacing w:line="276" w:lineRule="auto"/>
        <w:ind w:firstLine="709"/>
        <w:jc w:val="both"/>
        <w:rPr>
          <w:sz w:val="28"/>
          <w:szCs w:val="28"/>
        </w:rPr>
      </w:pPr>
      <w:r w:rsidRPr="001F0F99">
        <w:rPr>
          <w:sz w:val="28"/>
          <w:szCs w:val="28"/>
        </w:rPr>
        <w:lastRenderedPageBreak/>
        <w:t xml:space="preserve">Вам понадобятся деревянный или пластиковый ящик (я использовала глубокий поддон от холодильника), чистый просеянный песок (можно купить в магазине стройматериалов пятикилограммовый мешок). Песок должен заполнять ящик на треть. На смоченной водой поверхности песка можно оставлять отпечатки кистей рук (внутренней и внешней стороны), выполнять зигзагообразные и круговые движения пальчиками. При этом нужно прислушиваться к ощущениям, а потом поговорить о них. </w:t>
      </w:r>
    </w:p>
    <w:p w:rsidR="00AB2882" w:rsidRPr="001F0F99" w:rsidRDefault="00AB2882" w:rsidP="001F0F99">
      <w:pPr>
        <w:pStyle w:val="Default"/>
        <w:spacing w:line="276" w:lineRule="auto"/>
        <w:ind w:firstLine="709"/>
        <w:jc w:val="both"/>
        <w:rPr>
          <w:sz w:val="28"/>
          <w:szCs w:val="28"/>
        </w:rPr>
      </w:pPr>
      <w:r w:rsidRPr="001F0F99">
        <w:rPr>
          <w:sz w:val="28"/>
          <w:szCs w:val="28"/>
        </w:rPr>
        <w:t>Поиграйте с малышом в «кладоискателей». Для этого закопайте в сухой песок различные небольшие металлические предметы (скрепки, пуговицы, обрывки цепочек, шурупы, ключи, крышки от бутылок) и дайте ребенку магнит. Держа магнит, малыш ручкой ныряет в песок и выуживает очередное, прилипшее к магниту, сокровище. Старшим детишкам можно назвать точное количество добываемых сокровищ – заодно тренировка счета.</w:t>
      </w:r>
    </w:p>
    <w:p w:rsidR="00AB2882" w:rsidRPr="001F0F99" w:rsidRDefault="00AB2882" w:rsidP="001F0F99">
      <w:pPr>
        <w:pStyle w:val="Default"/>
        <w:spacing w:line="276" w:lineRule="auto"/>
        <w:ind w:firstLine="709"/>
        <w:jc w:val="both"/>
        <w:rPr>
          <w:sz w:val="28"/>
          <w:szCs w:val="28"/>
        </w:rPr>
      </w:pPr>
      <w:r w:rsidRPr="001F0F99">
        <w:rPr>
          <w:sz w:val="28"/>
          <w:szCs w:val="28"/>
        </w:rPr>
        <w:t>Материалы для развития и утончения термического чувства, чувства вкуса и обоняния</w:t>
      </w:r>
    </w:p>
    <w:p w:rsidR="00AB2882" w:rsidRPr="001F0F99" w:rsidRDefault="00AB2882" w:rsidP="001F0F99">
      <w:pPr>
        <w:pStyle w:val="Default"/>
        <w:spacing w:line="276" w:lineRule="auto"/>
        <w:ind w:firstLine="709"/>
        <w:jc w:val="both"/>
        <w:rPr>
          <w:sz w:val="28"/>
          <w:szCs w:val="28"/>
        </w:rPr>
      </w:pPr>
      <w:r w:rsidRPr="001F0F99">
        <w:rPr>
          <w:sz w:val="28"/>
          <w:szCs w:val="28"/>
        </w:rPr>
        <w:t>Очень мало родители уделяют внимания развитию этих чу</w:t>
      </w:r>
      <w:proofErr w:type="gramStart"/>
      <w:r w:rsidRPr="001F0F99">
        <w:rPr>
          <w:sz w:val="28"/>
          <w:szCs w:val="28"/>
        </w:rPr>
        <w:t>вств в в</w:t>
      </w:r>
      <w:proofErr w:type="gramEnd"/>
      <w:r w:rsidRPr="001F0F99">
        <w:rPr>
          <w:sz w:val="28"/>
          <w:szCs w:val="28"/>
        </w:rPr>
        <w:t xml:space="preserve">оспитании ребенка. Но тепловое восприятие, развитие и утончение вкуса, различение запахов тоже нуждаются в тренировке. Они готовят ребенка к практической жизни, к углубленному изучению природы. </w:t>
      </w:r>
    </w:p>
    <w:p w:rsidR="00AB2882" w:rsidRPr="001F0F99" w:rsidRDefault="00AB2882" w:rsidP="001F0F99">
      <w:pPr>
        <w:pStyle w:val="Default"/>
        <w:spacing w:line="276" w:lineRule="auto"/>
        <w:ind w:firstLine="709"/>
        <w:jc w:val="both"/>
        <w:outlineLvl w:val="0"/>
        <w:rPr>
          <w:b/>
          <w:sz w:val="28"/>
          <w:szCs w:val="28"/>
        </w:rPr>
      </w:pPr>
      <w:r w:rsidRPr="001F0F99">
        <w:rPr>
          <w:b/>
          <w:sz w:val="28"/>
          <w:szCs w:val="28"/>
        </w:rPr>
        <w:t xml:space="preserve">Баночки с запахами </w:t>
      </w:r>
    </w:p>
    <w:p w:rsidR="00AB2882" w:rsidRPr="001F0F99" w:rsidRDefault="00AB2882" w:rsidP="001F0F99">
      <w:pPr>
        <w:pStyle w:val="Default"/>
        <w:spacing w:line="276" w:lineRule="auto"/>
        <w:ind w:firstLine="709"/>
        <w:jc w:val="both"/>
        <w:rPr>
          <w:sz w:val="28"/>
          <w:szCs w:val="28"/>
        </w:rPr>
      </w:pPr>
      <w:proofErr w:type="gramStart"/>
      <w:r w:rsidRPr="001F0F99">
        <w:rPr>
          <w:sz w:val="28"/>
          <w:szCs w:val="28"/>
        </w:rPr>
        <w:t>Я взяла баночки от «киндер – сюрпризов» и вложила вовнутрь различные ароматные наполнители (корица, гвоздика, кофе, жасминовый чай, кусочек мыла, шалфей, ватку, пропитанную духами, пихтовым маслом, соевым соусом, апельсиновую кожуру и др.).</w:t>
      </w:r>
      <w:proofErr w:type="gramEnd"/>
      <w:r w:rsidRPr="001F0F99">
        <w:rPr>
          <w:sz w:val="28"/>
          <w:szCs w:val="28"/>
        </w:rPr>
        <w:t xml:space="preserve"> </w:t>
      </w:r>
      <w:proofErr w:type="gramStart"/>
      <w:r w:rsidRPr="001F0F99">
        <w:rPr>
          <w:sz w:val="28"/>
          <w:szCs w:val="28"/>
        </w:rPr>
        <w:t>Нюхаем баночки, акцентируем внимание на ощущениях (для начала – приятный или неприятный запах; затем расширяем словарный запас – ароматный, кислый, мятный, сладкий, тяжелый, резкий запах).</w:t>
      </w:r>
      <w:proofErr w:type="gramEnd"/>
      <w:r w:rsidRPr="001F0F99">
        <w:rPr>
          <w:sz w:val="28"/>
          <w:szCs w:val="28"/>
        </w:rPr>
        <w:t xml:space="preserve"> Когда ребенок запомнит, как называется источник аромата, - можно разложить перед ним карточки с изображениями этих предметов (апельсин, духи, мыло и т.д.). Малыш нюхает и ставит баночку возле соответствующей карточки.</w:t>
      </w:r>
      <w:r w:rsidR="001F0F99">
        <w:rPr>
          <w:sz w:val="28"/>
          <w:szCs w:val="28"/>
        </w:rPr>
        <w:t xml:space="preserve"> </w:t>
      </w:r>
      <w:r w:rsidRPr="001F0F99">
        <w:rPr>
          <w:sz w:val="28"/>
          <w:szCs w:val="28"/>
        </w:rPr>
        <w:t xml:space="preserve">На третьем этапе ребенок с закрытыми глазами нюхает поднесенную к нему баночку и называет источник. </w:t>
      </w:r>
    </w:p>
    <w:p w:rsidR="00AB2882" w:rsidRPr="001F0F99" w:rsidRDefault="00AB2882" w:rsidP="001F0F99">
      <w:pPr>
        <w:pStyle w:val="Default"/>
        <w:spacing w:line="276" w:lineRule="auto"/>
        <w:ind w:firstLine="709"/>
        <w:jc w:val="both"/>
        <w:outlineLvl w:val="0"/>
        <w:rPr>
          <w:b/>
          <w:sz w:val="28"/>
          <w:szCs w:val="28"/>
        </w:rPr>
      </w:pPr>
      <w:r w:rsidRPr="001F0F99">
        <w:rPr>
          <w:b/>
          <w:sz w:val="28"/>
          <w:szCs w:val="28"/>
        </w:rPr>
        <w:t xml:space="preserve">Что ты съел? </w:t>
      </w:r>
    </w:p>
    <w:p w:rsidR="00AB2882" w:rsidRPr="001F0F99" w:rsidRDefault="00AB2882" w:rsidP="001F0F99">
      <w:pPr>
        <w:pStyle w:val="Default"/>
        <w:spacing w:line="276" w:lineRule="auto"/>
        <w:ind w:firstLine="709"/>
        <w:jc w:val="both"/>
        <w:rPr>
          <w:sz w:val="28"/>
          <w:szCs w:val="28"/>
        </w:rPr>
      </w:pPr>
      <w:r w:rsidRPr="001F0F99">
        <w:rPr>
          <w:sz w:val="28"/>
          <w:szCs w:val="28"/>
        </w:rPr>
        <w:t xml:space="preserve">На блюде, покрытом салфеткой, лежат кусочки яблока, груши, виноградина, долька мандарина, банана. Малыш закрывает глаза. Вы кладете ребенку в рот кусочек фрукта и спрашиваете – что он </w:t>
      </w:r>
      <w:proofErr w:type="spellStart"/>
      <w:r w:rsidRPr="001F0F99">
        <w:rPr>
          <w:sz w:val="28"/>
          <w:szCs w:val="28"/>
        </w:rPr>
        <w:t>съел</w:t>
      </w:r>
      <w:proofErr w:type="gramStart"/>
      <w:r w:rsidRPr="001F0F99">
        <w:rPr>
          <w:sz w:val="28"/>
          <w:szCs w:val="28"/>
        </w:rPr>
        <w:t>?М</w:t>
      </w:r>
      <w:proofErr w:type="gramEnd"/>
      <w:r w:rsidRPr="001F0F99">
        <w:rPr>
          <w:sz w:val="28"/>
          <w:szCs w:val="28"/>
        </w:rPr>
        <w:t>ожно</w:t>
      </w:r>
      <w:proofErr w:type="spellEnd"/>
      <w:r w:rsidRPr="001F0F99">
        <w:rPr>
          <w:sz w:val="28"/>
          <w:szCs w:val="28"/>
        </w:rPr>
        <w:t xml:space="preserve"> налить в стаканы, например, соки апельсина, вишни, моркови и определять их на вкус. Старшие дети могут провести </w:t>
      </w:r>
      <w:proofErr w:type="gramStart"/>
      <w:r w:rsidRPr="001F0F99">
        <w:rPr>
          <w:sz w:val="28"/>
          <w:szCs w:val="28"/>
        </w:rPr>
        <w:t>опыт</w:t>
      </w:r>
      <w:proofErr w:type="gramEnd"/>
      <w:r w:rsidRPr="001F0F99">
        <w:rPr>
          <w:sz w:val="28"/>
          <w:szCs w:val="28"/>
        </w:rPr>
        <w:t xml:space="preserve"> - какой частью языка мы чувствуем горькое, соленое, кислое и сладкое. </w:t>
      </w:r>
    </w:p>
    <w:p w:rsidR="00AB2882" w:rsidRPr="001F0F99" w:rsidRDefault="00AB2882" w:rsidP="001F0F99">
      <w:pPr>
        <w:pStyle w:val="Default"/>
        <w:spacing w:line="276" w:lineRule="auto"/>
        <w:ind w:firstLine="709"/>
        <w:jc w:val="both"/>
        <w:outlineLvl w:val="0"/>
        <w:rPr>
          <w:b/>
          <w:sz w:val="28"/>
          <w:szCs w:val="28"/>
        </w:rPr>
      </w:pPr>
      <w:r w:rsidRPr="001F0F99">
        <w:rPr>
          <w:b/>
          <w:sz w:val="28"/>
          <w:szCs w:val="28"/>
        </w:rPr>
        <w:t xml:space="preserve">Холодно или горячо? </w:t>
      </w:r>
    </w:p>
    <w:p w:rsidR="00AB2882" w:rsidRPr="001F0F99" w:rsidRDefault="00AB2882" w:rsidP="001F0F99">
      <w:pPr>
        <w:pStyle w:val="Default"/>
        <w:spacing w:line="276" w:lineRule="auto"/>
        <w:ind w:firstLine="709"/>
        <w:jc w:val="both"/>
        <w:rPr>
          <w:sz w:val="28"/>
          <w:szCs w:val="28"/>
        </w:rPr>
      </w:pPr>
      <w:r w:rsidRPr="001F0F99">
        <w:rPr>
          <w:sz w:val="28"/>
          <w:szCs w:val="28"/>
        </w:rPr>
        <w:lastRenderedPageBreak/>
        <w:t>Малышу, сидящему с закрытыми глазами, капните на ладошку холодной, теплой, горячей водой. Пусть попробует угадать</w:t>
      </w:r>
      <w:proofErr w:type="gramStart"/>
      <w:r w:rsidRPr="001F0F99">
        <w:rPr>
          <w:sz w:val="28"/>
          <w:szCs w:val="28"/>
        </w:rPr>
        <w:t xml:space="preserve"> .</w:t>
      </w:r>
      <w:proofErr w:type="gramEnd"/>
      <w:r w:rsidRPr="001F0F99">
        <w:rPr>
          <w:sz w:val="28"/>
          <w:szCs w:val="28"/>
        </w:rPr>
        <w:t xml:space="preserve">Дотроньтесь до холодного оконного стекла и теплой печки локтем, тыльной стороной ладони, кончиком носа, щекой. Обратите внимание на различие ощущений. </w:t>
      </w:r>
    </w:p>
    <w:p w:rsidR="00AB2882" w:rsidRPr="001F0F99" w:rsidRDefault="00AB2882" w:rsidP="001F0F99">
      <w:pPr>
        <w:pStyle w:val="Default"/>
        <w:spacing w:line="276" w:lineRule="auto"/>
        <w:ind w:firstLine="709"/>
        <w:jc w:val="both"/>
        <w:rPr>
          <w:sz w:val="28"/>
          <w:szCs w:val="28"/>
        </w:rPr>
      </w:pPr>
      <w:r w:rsidRPr="001F0F99">
        <w:rPr>
          <w:sz w:val="28"/>
          <w:szCs w:val="28"/>
        </w:rPr>
        <w:t xml:space="preserve">Походите босиком по полу разного типа: ковру, кафелю, линолеуму, дереву. И после этого определите, какой пол самый холодный, а какой - самый теплый. </w:t>
      </w:r>
    </w:p>
    <w:p w:rsidR="00AB2882" w:rsidRPr="001F0F99" w:rsidRDefault="00AB2882" w:rsidP="001F0F99">
      <w:pPr>
        <w:pStyle w:val="Default"/>
        <w:spacing w:line="276" w:lineRule="auto"/>
        <w:ind w:firstLine="709"/>
        <w:jc w:val="both"/>
        <w:rPr>
          <w:sz w:val="28"/>
          <w:szCs w:val="28"/>
        </w:rPr>
      </w:pPr>
      <w:r w:rsidRPr="001F0F99">
        <w:rPr>
          <w:sz w:val="28"/>
          <w:szCs w:val="28"/>
        </w:rPr>
        <w:t xml:space="preserve">Подводя итог, вспомним утверждение М. </w:t>
      </w:r>
      <w:proofErr w:type="spellStart"/>
      <w:r w:rsidRPr="001F0F99">
        <w:rPr>
          <w:sz w:val="28"/>
          <w:szCs w:val="28"/>
        </w:rPr>
        <w:t>Монтессори</w:t>
      </w:r>
      <w:proofErr w:type="spellEnd"/>
      <w:r w:rsidRPr="001F0F99">
        <w:rPr>
          <w:sz w:val="28"/>
          <w:szCs w:val="28"/>
        </w:rPr>
        <w:t xml:space="preserve">, что ничто не может быть создано интеллектом, чего не было бы раньше в чувстве. Таким образом, развивая </w:t>
      </w:r>
      <w:proofErr w:type="spellStart"/>
      <w:r w:rsidRPr="001F0F99">
        <w:rPr>
          <w:sz w:val="28"/>
          <w:szCs w:val="28"/>
        </w:rPr>
        <w:t>сенсорику</w:t>
      </w:r>
      <w:proofErr w:type="spellEnd"/>
      <w:r w:rsidRPr="001F0F99">
        <w:rPr>
          <w:sz w:val="28"/>
          <w:szCs w:val="28"/>
        </w:rPr>
        <w:t>, мы обогащаем жизнь ребенка настолько, чтобы он смог стать обладателем знания, опыта, возможности наблюдать и тонко чувствовать реальную действительность и претворять ее в творчески</w:t>
      </w:r>
      <w:r w:rsidR="001F0F99">
        <w:rPr>
          <w:sz w:val="28"/>
          <w:szCs w:val="28"/>
        </w:rPr>
        <w:t xml:space="preserve"> </w:t>
      </w:r>
      <w:r w:rsidR="003555CB" w:rsidRPr="001F0F99">
        <w:rPr>
          <w:sz w:val="28"/>
          <w:szCs w:val="28"/>
        </w:rPr>
        <w:t xml:space="preserve">– </w:t>
      </w:r>
      <w:proofErr w:type="spellStart"/>
      <w:r w:rsidR="003555CB" w:rsidRPr="001F0F99">
        <w:rPr>
          <w:sz w:val="28"/>
          <w:szCs w:val="28"/>
        </w:rPr>
        <w:t>д</w:t>
      </w:r>
      <w:r w:rsidRPr="001F0F99">
        <w:rPr>
          <w:sz w:val="28"/>
          <w:szCs w:val="28"/>
        </w:rPr>
        <w:t>еятельностном</w:t>
      </w:r>
      <w:proofErr w:type="spellEnd"/>
      <w:r w:rsidRPr="001F0F99">
        <w:rPr>
          <w:sz w:val="28"/>
          <w:szCs w:val="28"/>
        </w:rPr>
        <w:t xml:space="preserve"> самовыражении.</w:t>
      </w:r>
    </w:p>
    <w:p w:rsidR="001F0F99" w:rsidRDefault="001F0F99" w:rsidP="001F0F99">
      <w:pPr>
        <w:pStyle w:val="Default"/>
        <w:spacing w:line="276" w:lineRule="auto"/>
        <w:ind w:firstLine="709"/>
        <w:jc w:val="center"/>
        <w:rPr>
          <w:b/>
          <w:sz w:val="28"/>
          <w:szCs w:val="28"/>
        </w:rPr>
      </w:pPr>
    </w:p>
    <w:p w:rsidR="001F0F99" w:rsidRDefault="001F0F99" w:rsidP="001F0F99">
      <w:pPr>
        <w:pStyle w:val="Default"/>
        <w:spacing w:line="276" w:lineRule="auto"/>
        <w:ind w:firstLine="709"/>
        <w:jc w:val="center"/>
        <w:rPr>
          <w:b/>
          <w:sz w:val="28"/>
          <w:szCs w:val="28"/>
        </w:rPr>
      </w:pPr>
    </w:p>
    <w:p w:rsidR="001F0F99" w:rsidRDefault="001F0F99" w:rsidP="001F0F99">
      <w:pPr>
        <w:pStyle w:val="Default"/>
        <w:spacing w:line="276" w:lineRule="auto"/>
        <w:ind w:firstLine="709"/>
        <w:jc w:val="center"/>
        <w:rPr>
          <w:b/>
          <w:sz w:val="28"/>
          <w:szCs w:val="28"/>
        </w:rPr>
      </w:pPr>
    </w:p>
    <w:p w:rsidR="001F0F99" w:rsidRDefault="001F0F99" w:rsidP="001F0F99">
      <w:pPr>
        <w:pStyle w:val="Default"/>
        <w:spacing w:line="276" w:lineRule="auto"/>
        <w:ind w:firstLine="709"/>
        <w:jc w:val="center"/>
        <w:rPr>
          <w:b/>
          <w:sz w:val="28"/>
          <w:szCs w:val="28"/>
        </w:rPr>
      </w:pPr>
    </w:p>
    <w:p w:rsidR="001F0F99" w:rsidRDefault="001F0F99" w:rsidP="001F0F99">
      <w:pPr>
        <w:pStyle w:val="Default"/>
        <w:spacing w:line="276" w:lineRule="auto"/>
        <w:ind w:firstLine="709"/>
        <w:jc w:val="center"/>
        <w:rPr>
          <w:b/>
          <w:sz w:val="28"/>
          <w:szCs w:val="28"/>
        </w:rPr>
      </w:pPr>
    </w:p>
    <w:p w:rsidR="001F0F99" w:rsidRDefault="001F0F99" w:rsidP="001F0F99">
      <w:pPr>
        <w:pStyle w:val="Default"/>
        <w:spacing w:line="276" w:lineRule="auto"/>
        <w:ind w:firstLine="709"/>
        <w:jc w:val="center"/>
        <w:rPr>
          <w:b/>
          <w:sz w:val="28"/>
          <w:szCs w:val="28"/>
        </w:rPr>
      </w:pPr>
    </w:p>
    <w:p w:rsidR="001F0F99" w:rsidRDefault="001F0F99" w:rsidP="001F0F99">
      <w:pPr>
        <w:pStyle w:val="Default"/>
        <w:spacing w:line="276" w:lineRule="auto"/>
        <w:ind w:firstLine="709"/>
        <w:jc w:val="center"/>
        <w:rPr>
          <w:b/>
          <w:sz w:val="28"/>
          <w:szCs w:val="28"/>
        </w:rPr>
      </w:pPr>
    </w:p>
    <w:p w:rsidR="001F0F99" w:rsidRDefault="001F0F99" w:rsidP="001F0F99">
      <w:pPr>
        <w:pStyle w:val="Default"/>
        <w:spacing w:line="276" w:lineRule="auto"/>
        <w:ind w:firstLine="709"/>
        <w:jc w:val="center"/>
        <w:rPr>
          <w:b/>
          <w:sz w:val="28"/>
          <w:szCs w:val="28"/>
        </w:rPr>
      </w:pPr>
    </w:p>
    <w:p w:rsidR="001F0F99" w:rsidRDefault="001F0F99" w:rsidP="001F0F99">
      <w:pPr>
        <w:pStyle w:val="Default"/>
        <w:spacing w:line="276" w:lineRule="auto"/>
        <w:ind w:firstLine="709"/>
        <w:jc w:val="center"/>
        <w:rPr>
          <w:b/>
          <w:sz w:val="28"/>
          <w:szCs w:val="28"/>
        </w:rPr>
      </w:pPr>
    </w:p>
    <w:p w:rsidR="001F0F99" w:rsidRDefault="001F0F99" w:rsidP="001F0F99">
      <w:pPr>
        <w:pStyle w:val="Default"/>
        <w:spacing w:line="276" w:lineRule="auto"/>
        <w:ind w:firstLine="709"/>
        <w:jc w:val="center"/>
        <w:rPr>
          <w:b/>
          <w:sz w:val="28"/>
          <w:szCs w:val="28"/>
        </w:rPr>
      </w:pPr>
    </w:p>
    <w:p w:rsidR="001F0F99" w:rsidRDefault="001F0F99" w:rsidP="001F0F99">
      <w:pPr>
        <w:pStyle w:val="Default"/>
        <w:spacing w:line="276" w:lineRule="auto"/>
        <w:ind w:firstLine="709"/>
        <w:jc w:val="center"/>
        <w:rPr>
          <w:b/>
          <w:sz w:val="28"/>
          <w:szCs w:val="28"/>
        </w:rPr>
      </w:pPr>
    </w:p>
    <w:p w:rsidR="001F0F99" w:rsidRDefault="001F0F99" w:rsidP="001F0F99">
      <w:pPr>
        <w:pStyle w:val="Default"/>
        <w:spacing w:line="276" w:lineRule="auto"/>
        <w:ind w:firstLine="709"/>
        <w:jc w:val="center"/>
        <w:rPr>
          <w:b/>
          <w:sz w:val="28"/>
          <w:szCs w:val="28"/>
        </w:rPr>
      </w:pPr>
    </w:p>
    <w:p w:rsidR="001F0F99" w:rsidRDefault="001F0F99" w:rsidP="001F0F99">
      <w:pPr>
        <w:pStyle w:val="Default"/>
        <w:spacing w:line="276" w:lineRule="auto"/>
        <w:ind w:firstLine="709"/>
        <w:jc w:val="center"/>
        <w:rPr>
          <w:b/>
          <w:sz w:val="28"/>
          <w:szCs w:val="28"/>
        </w:rPr>
      </w:pPr>
    </w:p>
    <w:p w:rsidR="001F0F99" w:rsidRDefault="001F0F99" w:rsidP="001F0F99">
      <w:pPr>
        <w:pStyle w:val="Default"/>
        <w:spacing w:line="276" w:lineRule="auto"/>
        <w:ind w:firstLine="709"/>
        <w:jc w:val="center"/>
        <w:rPr>
          <w:b/>
          <w:sz w:val="28"/>
          <w:szCs w:val="28"/>
        </w:rPr>
      </w:pPr>
    </w:p>
    <w:p w:rsidR="001F0F99" w:rsidRDefault="001F0F99" w:rsidP="001F0F99">
      <w:pPr>
        <w:pStyle w:val="Default"/>
        <w:spacing w:line="276" w:lineRule="auto"/>
        <w:ind w:firstLine="709"/>
        <w:jc w:val="center"/>
        <w:rPr>
          <w:b/>
          <w:sz w:val="28"/>
          <w:szCs w:val="28"/>
        </w:rPr>
      </w:pPr>
    </w:p>
    <w:p w:rsidR="001F0F99" w:rsidRDefault="001F0F99" w:rsidP="001F0F99">
      <w:pPr>
        <w:pStyle w:val="Default"/>
        <w:spacing w:line="276" w:lineRule="auto"/>
        <w:ind w:firstLine="709"/>
        <w:jc w:val="center"/>
        <w:rPr>
          <w:b/>
          <w:sz w:val="28"/>
          <w:szCs w:val="28"/>
        </w:rPr>
      </w:pPr>
    </w:p>
    <w:p w:rsidR="001F0F99" w:rsidRDefault="001F0F99" w:rsidP="00732FA1">
      <w:pPr>
        <w:pStyle w:val="Default"/>
        <w:spacing w:line="276" w:lineRule="auto"/>
        <w:rPr>
          <w:b/>
          <w:sz w:val="28"/>
          <w:szCs w:val="28"/>
        </w:rPr>
      </w:pPr>
    </w:p>
    <w:p w:rsidR="00B2286D" w:rsidRDefault="00B2286D" w:rsidP="001F0F99">
      <w:pPr>
        <w:pStyle w:val="Default"/>
        <w:spacing w:line="276" w:lineRule="auto"/>
        <w:ind w:firstLine="709"/>
        <w:jc w:val="center"/>
        <w:rPr>
          <w:b/>
          <w:sz w:val="28"/>
          <w:szCs w:val="28"/>
        </w:rPr>
      </w:pPr>
    </w:p>
    <w:p w:rsidR="00B2286D" w:rsidRDefault="00B2286D" w:rsidP="001F0F99">
      <w:pPr>
        <w:pStyle w:val="Default"/>
        <w:spacing w:line="276" w:lineRule="auto"/>
        <w:ind w:firstLine="709"/>
        <w:jc w:val="center"/>
        <w:rPr>
          <w:b/>
          <w:sz w:val="28"/>
          <w:szCs w:val="28"/>
        </w:rPr>
      </w:pPr>
    </w:p>
    <w:p w:rsidR="00B2286D" w:rsidRDefault="00B2286D" w:rsidP="001F0F99">
      <w:pPr>
        <w:pStyle w:val="Default"/>
        <w:spacing w:line="276" w:lineRule="auto"/>
        <w:ind w:firstLine="709"/>
        <w:jc w:val="center"/>
        <w:rPr>
          <w:b/>
          <w:sz w:val="28"/>
          <w:szCs w:val="28"/>
        </w:rPr>
      </w:pPr>
    </w:p>
    <w:p w:rsidR="00B2286D" w:rsidRDefault="00B2286D" w:rsidP="001F0F99">
      <w:pPr>
        <w:pStyle w:val="Default"/>
        <w:spacing w:line="276" w:lineRule="auto"/>
        <w:ind w:firstLine="709"/>
        <w:jc w:val="center"/>
        <w:rPr>
          <w:b/>
          <w:sz w:val="28"/>
          <w:szCs w:val="28"/>
        </w:rPr>
      </w:pPr>
    </w:p>
    <w:p w:rsidR="00977166" w:rsidRDefault="00977166" w:rsidP="001F0F99">
      <w:pPr>
        <w:pStyle w:val="Default"/>
        <w:spacing w:line="276" w:lineRule="auto"/>
        <w:ind w:firstLine="709"/>
        <w:jc w:val="center"/>
        <w:rPr>
          <w:b/>
          <w:sz w:val="28"/>
          <w:szCs w:val="28"/>
        </w:rPr>
      </w:pPr>
    </w:p>
    <w:p w:rsidR="00977166" w:rsidRDefault="00977166" w:rsidP="001F0F99">
      <w:pPr>
        <w:pStyle w:val="Default"/>
        <w:spacing w:line="276" w:lineRule="auto"/>
        <w:ind w:firstLine="709"/>
        <w:jc w:val="center"/>
        <w:rPr>
          <w:b/>
          <w:sz w:val="28"/>
          <w:szCs w:val="28"/>
        </w:rPr>
      </w:pPr>
    </w:p>
    <w:p w:rsidR="00977166" w:rsidRDefault="00977166" w:rsidP="001F0F99">
      <w:pPr>
        <w:pStyle w:val="Default"/>
        <w:spacing w:line="276" w:lineRule="auto"/>
        <w:ind w:firstLine="709"/>
        <w:jc w:val="center"/>
        <w:rPr>
          <w:b/>
          <w:sz w:val="28"/>
          <w:szCs w:val="28"/>
        </w:rPr>
      </w:pPr>
    </w:p>
    <w:p w:rsidR="00977166" w:rsidRDefault="00977166" w:rsidP="001F0F99">
      <w:pPr>
        <w:pStyle w:val="Default"/>
        <w:spacing w:line="276" w:lineRule="auto"/>
        <w:ind w:firstLine="709"/>
        <w:jc w:val="center"/>
        <w:rPr>
          <w:b/>
          <w:sz w:val="28"/>
          <w:szCs w:val="28"/>
        </w:rPr>
      </w:pPr>
    </w:p>
    <w:p w:rsidR="00977166" w:rsidRDefault="00977166" w:rsidP="001F0F99">
      <w:pPr>
        <w:pStyle w:val="Default"/>
        <w:spacing w:line="276" w:lineRule="auto"/>
        <w:ind w:firstLine="709"/>
        <w:jc w:val="center"/>
        <w:rPr>
          <w:b/>
          <w:sz w:val="28"/>
          <w:szCs w:val="28"/>
        </w:rPr>
      </w:pPr>
    </w:p>
    <w:p w:rsidR="00977166" w:rsidRDefault="00977166" w:rsidP="001F0F99">
      <w:pPr>
        <w:pStyle w:val="Default"/>
        <w:spacing w:line="276" w:lineRule="auto"/>
        <w:ind w:firstLine="709"/>
        <w:jc w:val="center"/>
        <w:rPr>
          <w:b/>
          <w:sz w:val="28"/>
          <w:szCs w:val="28"/>
        </w:rPr>
      </w:pPr>
    </w:p>
    <w:p w:rsidR="00977166" w:rsidRDefault="00977166" w:rsidP="0021243C">
      <w:pPr>
        <w:pStyle w:val="Default"/>
        <w:spacing w:line="276" w:lineRule="auto"/>
        <w:rPr>
          <w:b/>
          <w:sz w:val="28"/>
          <w:szCs w:val="28"/>
        </w:rPr>
      </w:pPr>
      <w:bookmarkStart w:id="1" w:name="_GoBack"/>
      <w:bookmarkEnd w:id="1"/>
    </w:p>
    <w:p w:rsidR="00AB0CBB" w:rsidRPr="00AB0CBB" w:rsidRDefault="00AB0CBB" w:rsidP="00AB0CBB">
      <w:pPr>
        <w:pStyle w:val="Default"/>
        <w:spacing w:line="360" w:lineRule="auto"/>
        <w:jc w:val="right"/>
        <w:rPr>
          <w:bCs/>
          <w:i/>
          <w:sz w:val="28"/>
        </w:rPr>
      </w:pPr>
      <w:r>
        <w:rPr>
          <w:bCs/>
          <w:i/>
          <w:sz w:val="28"/>
        </w:rPr>
        <w:t>Приложение № 3</w:t>
      </w:r>
    </w:p>
    <w:p w:rsidR="00B2286D" w:rsidRDefault="00B2286D" w:rsidP="001F0F99">
      <w:pPr>
        <w:pStyle w:val="Default"/>
        <w:spacing w:line="276" w:lineRule="auto"/>
        <w:ind w:firstLine="709"/>
        <w:jc w:val="center"/>
        <w:rPr>
          <w:b/>
          <w:sz w:val="28"/>
          <w:szCs w:val="28"/>
        </w:rPr>
      </w:pPr>
    </w:p>
    <w:p w:rsidR="00B2286D" w:rsidRDefault="00B2286D" w:rsidP="001F0F99">
      <w:pPr>
        <w:pStyle w:val="Default"/>
        <w:spacing w:line="276" w:lineRule="auto"/>
        <w:ind w:firstLine="709"/>
        <w:jc w:val="center"/>
        <w:rPr>
          <w:b/>
          <w:sz w:val="28"/>
          <w:szCs w:val="28"/>
        </w:rPr>
      </w:pPr>
    </w:p>
    <w:p w:rsidR="00AB2882" w:rsidRPr="001F0F99" w:rsidRDefault="001F0F99" w:rsidP="001F0F99">
      <w:pPr>
        <w:pStyle w:val="Default"/>
        <w:spacing w:line="276" w:lineRule="auto"/>
        <w:ind w:firstLine="709"/>
        <w:jc w:val="center"/>
        <w:rPr>
          <w:b/>
          <w:sz w:val="28"/>
          <w:szCs w:val="28"/>
        </w:rPr>
      </w:pPr>
      <w:r w:rsidRPr="001F0F99">
        <w:rPr>
          <w:b/>
          <w:sz w:val="28"/>
          <w:szCs w:val="28"/>
        </w:rPr>
        <w:t>Памятка для родителей.</w:t>
      </w:r>
    </w:p>
    <w:p w:rsidR="00AB2882" w:rsidRPr="001F0F99" w:rsidRDefault="00AB2882" w:rsidP="001F0F99">
      <w:pPr>
        <w:pStyle w:val="Default"/>
        <w:spacing w:line="276" w:lineRule="auto"/>
        <w:ind w:firstLine="709"/>
        <w:jc w:val="both"/>
        <w:rPr>
          <w:sz w:val="28"/>
          <w:szCs w:val="28"/>
        </w:rPr>
      </w:pPr>
    </w:p>
    <w:p w:rsidR="00AB2882" w:rsidRPr="001F0F99" w:rsidRDefault="00AB2882" w:rsidP="001F0F99">
      <w:pPr>
        <w:pStyle w:val="Default"/>
        <w:spacing w:line="276" w:lineRule="auto"/>
        <w:ind w:firstLine="709"/>
        <w:jc w:val="both"/>
        <w:outlineLvl w:val="0"/>
        <w:rPr>
          <w:sz w:val="28"/>
          <w:szCs w:val="28"/>
        </w:rPr>
      </w:pPr>
      <w:r w:rsidRPr="001F0F99">
        <w:rPr>
          <w:sz w:val="28"/>
          <w:szCs w:val="28"/>
        </w:rPr>
        <w:t xml:space="preserve">Развитие органов чувств у детей 0-3 лет идет очень интенсивно. </w:t>
      </w:r>
    </w:p>
    <w:p w:rsidR="00AB2882" w:rsidRPr="001F0F99" w:rsidRDefault="00AB2882" w:rsidP="001F0F99">
      <w:pPr>
        <w:pStyle w:val="Default"/>
        <w:spacing w:line="276" w:lineRule="auto"/>
        <w:ind w:firstLine="709"/>
        <w:jc w:val="both"/>
        <w:rPr>
          <w:sz w:val="28"/>
          <w:szCs w:val="28"/>
        </w:rPr>
      </w:pPr>
      <w:r w:rsidRPr="001F0F99">
        <w:rPr>
          <w:sz w:val="28"/>
          <w:szCs w:val="28"/>
        </w:rPr>
        <w:t xml:space="preserve">Главной составляющей полноценного развития детей в раннем возрасте является сенсорное развитие. </w:t>
      </w:r>
    </w:p>
    <w:p w:rsidR="00AB2882" w:rsidRPr="001F0F99" w:rsidRDefault="00AB2882" w:rsidP="001F0F99">
      <w:pPr>
        <w:pStyle w:val="Default"/>
        <w:spacing w:line="276" w:lineRule="auto"/>
        <w:ind w:firstLine="709"/>
        <w:jc w:val="both"/>
        <w:rPr>
          <w:sz w:val="28"/>
          <w:szCs w:val="28"/>
        </w:rPr>
      </w:pPr>
      <w:r w:rsidRPr="001F0F99">
        <w:rPr>
          <w:sz w:val="28"/>
          <w:szCs w:val="28"/>
        </w:rPr>
        <w:t xml:space="preserve">Сенсорное развитие,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 </w:t>
      </w:r>
    </w:p>
    <w:p w:rsidR="00AB2882" w:rsidRPr="001F0F99" w:rsidRDefault="00AB2882" w:rsidP="001F0F99">
      <w:pPr>
        <w:pStyle w:val="Default"/>
        <w:spacing w:line="276" w:lineRule="auto"/>
        <w:ind w:firstLine="709"/>
        <w:jc w:val="both"/>
        <w:outlineLvl w:val="0"/>
        <w:rPr>
          <w:sz w:val="28"/>
          <w:szCs w:val="28"/>
        </w:rPr>
      </w:pPr>
      <w:r w:rsidRPr="001F0F99">
        <w:rPr>
          <w:sz w:val="28"/>
          <w:szCs w:val="28"/>
        </w:rPr>
        <w:t xml:space="preserve">Значение сенсорного воспитания состоит в том, что оно: </w:t>
      </w:r>
    </w:p>
    <w:p w:rsidR="00AB2882" w:rsidRPr="001F0F99" w:rsidRDefault="00AB2882" w:rsidP="001F0F99">
      <w:pPr>
        <w:pStyle w:val="Default"/>
        <w:spacing w:line="276" w:lineRule="auto"/>
        <w:ind w:firstLine="709"/>
        <w:jc w:val="both"/>
        <w:rPr>
          <w:sz w:val="28"/>
          <w:szCs w:val="28"/>
        </w:rPr>
      </w:pPr>
      <w:r w:rsidRPr="001F0F99">
        <w:rPr>
          <w:sz w:val="28"/>
          <w:szCs w:val="28"/>
        </w:rPr>
        <w:t xml:space="preserve">- является основой для интеллектуального развития </w:t>
      </w:r>
    </w:p>
    <w:p w:rsidR="00AB2882" w:rsidRPr="001F0F99" w:rsidRDefault="00AB2882" w:rsidP="001F0F99">
      <w:pPr>
        <w:pStyle w:val="Default"/>
        <w:spacing w:line="276" w:lineRule="auto"/>
        <w:ind w:firstLine="709"/>
        <w:jc w:val="both"/>
        <w:rPr>
          <w:sz w:val="28"/>
          <w:szCs w:val="28"/>
        </w:rPr>
      </w:pPr>
      <w:r w:rsidRPr="001F0F99">
        <w:rPr>
          <w:sz w:val="28"/>
          <w:szCs w:val="28"/>
        </w:rPr>
        <w:t xml:space="preserve">- упорядочивает хаотичные представления ребенка, полученные при взаимодействии с внешним миром; </w:t>
      </w:r>
    </w:p>
    <w:p w:rsidR="00AB2882" w:rsidRPr="001F0F99" w:rsidRDefault="00AB2882" w:rsidP="001F0F99">
      <w:pPr>
        <w:pStyle w:val="Default"/>
        <w:spacing w:line="276" w:lineRule="auto"/>
        <w:ind w:firstLine="709"/>
        <w:jc w:val="both"/>
        <w:rPr>
          <w:sz w:val="28"/>
          <w:szCs w:val="28"/>
        </w:rPr>
      </w:pPr>
      <w:r w:rsidRPr="001F0F99">
        <w:rPr>
          <w:sz w:val="28"/>
          <w:szCs w:val="28"/>
        </w:rPr>
        <w:t xml:space="preserve">- развивает наблюдательность; </w:t>
      </w:r>
    </w:p>
    <w:p w:rsidR="00AB2882" w:rsidRPr="001F0F99" w:rsidRDefault="00AB2882" w:rsidP="001F0F99">
      <w:pPr>
        <w:pStyle w:val="Default"/>
        <w:spacing w:line="276" w:lineRule="auto"/>
        <w:ind w:firstLine="709"/>
        <w:jc w:val="both"/>
        <w:rPr>
          <w:sz w:val="28"/>
          <w:szCs w:val="28"/>
        </w:rPr>
      </w:pPr>
      <w:r w:rsidRPr="001F0F99">
        <w:rPr>
          <w:sz w:val="28"/>
          <w:szCs w:val="28"/>
        </w:rPr>
        <w:t xml:space="preserve">- готовит к реальной жизни; </w:t>
      </w:r>
    </w:p>
    <w:p w:rsidR="00AB2882" w:rsidRPr="001F0F99" w:rsidRDefault="00AB2882" w:rsidP="001F0F99">
      <w:pPr>
        <w:pStyle w:val="Default"/>
        <w:spacing w:line="276" w:lineRule="auto"/>
        <w:ind w:firstLine="709"/>
        <w:jc w:val="both"/>
        <w:rPr>
          <w:sz w:val="28"/>
          <w:szCs w:val="28"/>
        </w:rPr>
      </w:pPr>
      <w:r w:rsidRPr="001F0F99">
        <w:rPr>
          <w:sz w:val="28"/>
          <w:szCs w:val="28"/>
        </w:rPr>
        <w:t xml:space="preserve">- позитивно влияет на эстетическое чувство; </w:t>
      </w:r>
    </w:p>
    <w:p w:rsidR="00AB2882" w:rsidRPr="001F0F99" w:rsidRDefault="00AB2882" w:rsidP="001F0F99">
      <w:pPr>
        <w:pStyle w:val="Default"/>
        <w:spacing w:line="276" w:lineRule="auto"/>
        <w:ind w:firstLine="709"/>
        <w:jc w:val="both"/>
        <w:rPr>
          <w:sz w:val="28"/>
          <w:szCs w:val="28"/>
        </w:rPr>
      </w:pPr>
      <w:r w:rsidRPr="001F0F99">
        <w:rPr>
          <w:sz w:val="28"/>
          <w:szCs w:val="28"/>
        </w:rPr>
        <w:t xml:space="preserve">- является основой для развития воображения; </w:t>
      </w:r>
    </w:p>
    <w:p w:rsidR="00AB2882" w:rsidRPr="001F0F99" w:rsidRDefault="00AB2882" w:rsidP="001F0F99">
      <w:pPr>
        <w:pStyle w:val="Default"/>
        <w:spacing w:line="276" w:lineRule="auto"/>
        <w:ind w:firstLine="709"/>
        <w:jc w:val="both"/>
        <w:rPr>
          <w:sz w:val="28"/>
          <w:szCs w:val="28"/>
        </w:rPr>
      </w:pPr>
      <w:r w:rsidRPr="001F0F99">
        <w:rPr>
          <w:sz w:val="28"/>
          <w:szCs w:val="28"/>
        </w:rPr>
        <w:t xml:space="preserve">- развивает внимание; </w:t>
      </w:r>
    </w:p>
    <w:p w:rsidR="00AB2882" w:rsidRPr="001F0F99" w:rsidRDefault="00AB2882" w:rsidP="001F0F99">
      <w:pPr>
        <w:pStyle w:val="Default"/>
        <w:spacing w:line="276" w:lineRule="auto"/>
        <w:ind w:firstLine="709"/>
        <w:jc w:val="both"/>
        <w:rPr>
          <w:sz w:val="28"/>
          <w:szCs w:val="28"/>
        </w:rPr>
      </w:pPr>
      <w:r w:rsidRPr="001F0F99">
        <w:rPr>
          <w:sz w:val="28"/>
          <w:szCs w:val="28"/>
        </w:rPr>
        <w:t xml:space="preserve">- дает ребенку возможность овладеть новыми способами предметно-познавательной деятельности; </w:t>
      </w:r>
    </w:p>
    <w:p w:rsidR="00AB2882" w:rsidRPr="001F0F99" w:rsidRDefault="00AB2882" w:rsidP="001F0F99">
      <w:pPr>
        <w:pStyle w:val="Default"/>
        <w:spacing w:line="276" w:lineRule="auto"/>
        <w:ind w:firstLine="709"/>
        <w:jc w:val="both"/>
        <w:rPr>
          <w:sz w:val="28"/>
          <w:szCs w:val="28"/>
        </w:rPr>
      </w:pPr>
      <w:r w:rsidRPr="001F0F99">
        <w:rPr>
          <w:sz w:val="28"/>
          <w:szCs w:val="28"/>
        </w:rPr>
        <w:t xml:space="preserve">- обеспечивает усвоение сенсорных эталонов; </w:t>
      </w:r>
    </w:p>
    <w:p w:rsidR="00AB2882" w:rsidRPr="001F0F99" w:rsidRDefault="00AB2882" w:rsidP="001F0F99">
      <w:pPr>
        <w:pStyle w:val="Default"/>
        <w:spacing w:line="276" w:lineRule="auto"/>
        <w:ind w:firstLine="709"/>
        <w:jc w:val="both"/>
        <w:rPr>
          <w:sz w:val="28"/>
          <w:szCs w:val="28"/>
        </w:rPr>
      </w:pPr>
      <w:r w:rsidRPr="001F0F99">
        <w:rPr>
          <w:sz w:val="28"/>
          <w:szCs w:val="28"/>
        </w:rPr>
        <w:t xml:space="preserve">- обеспечивает освоение навыков учебной деятельности; </w:t>
      </w:r>
    </w:p>
    <w:p w:rsidR="00AB2882" w:rsidRPr="001F0F99" w:rsidRDefault="00AB2882" w:rsidP="001F0F99">
      <w:pPr>
        <w:pStyle w:val="Default"/>
        <w:spacing w:line="276" w:lineRule="auto"/>
        <w:ind w:firstLine="709"/>
        <w:jc w:val="both"/>
        <w:rPr>
          <w:sz w:val="28"/>
          <w:szCs w:val="28"/>
        </w:rPr>
      </w:pPr>
      <w:r w:rsidRPr="001F0F99">
        <w:rPr>
          <w:sz w:val="28"/>
          <w:szCs w:val="28"/>
        </w:rPr>
        <w:t xml:space="preserve">- влияет на расширение словарного запаса ребенка; </w:t>
      </w:r>
    </w:p>
    <w:p w:rsidR="00AB2882" w:rsidRPr="001F0F99" w:rsidRDefault="00AB2882" w:rsidP="001F0F99">
      <w:pPr>
        <w:pStyle w:val="Default"/>
        <w:spacing w:line="276" w:lineRule="auto"/>
        <w:ind w:firstLine="709"/>
        <w:jc w:val="both"/>
        <w:rPr>
          <w:sz w:val="28"/>
          <w:szCs w:val="28"/>
        </w:rPr>
      </w:pPr>
      <w:r w:rsidRPr="001F0F99">
        <w:rPr>
          <w:sz w:val="28"/>
          <w:szCs w:val="28"/>
        </w:rPr>
        <w:t xml:space="preserve">- влияет на развитие зрительной, слуховой, моторной, образной и др. видов памяти. </w:t>
      </w:r>
    </w:p>
    <w:p w:rsidR="00AB2882" w:rsidRPr="001F0F99" w:rsidRDefault="00AB2882" w:rsidP="001F0F99">
      <w:pPr>
        <w:pStyle w:val="Default"/>
        <w:spacing w:line="276" w:lineRule="auto"/>
        <w:ind w:firstLine="709"/>
        <w:jc w:val="both"/>
        <w:rPr>
          <w:sz w:val="28"/>
          <w:szCs w:val="28"/>
        </w:rPr>
      </w:pPr>
      <w:r w:rsidRPr="001F0F99">
        <w:rPr>
          <w:sz w:val="28"/>
          <w:szCs w:val="28"/>
        </w:rPr>
        <w:t>Дидактические игры включают в себя сенсорное восприятие ребенка, с одной стороны они учитывают возрастные, нравственные мотивы деятельности играющее, с другой - принцип добровольности, право самостоятельного выбора, самовыражение. В повседневной жизни ребенок сталкивается с многообразием форм красо</w:t>
      </w:r>
      <w:proofErr w:type="gramStart"/>
      <w:r w:rsidRPr="001F0F99">
        <w:rPr>
          <w:sz w:val="28"/>
          <w:szCs w:val="28"/>
        </w:rPr>
        <w:t>к-</w:t>
      </w:r>
      <w:proofErr w:type="gramEnd"/>
      <w:r w:rsidRPr="001F0F99">
        <w:rPr>
          <w:sz w:val="28"/>
          <w:szCs w:val="28"/>
        </w:rPr>
        <w:t xml:space="preserve"> это и любимые игрушки и окружающие предметы. Видит он и произведения искусств</w:t>
      </w:r>
      <w:proofErr w:type="gramStart"/>
      <w:r w:rsidRPr="001F0F99">
        <w:rPr>
          <w:sz w:val="28"/>
          <w:szCs w:val="28"/>
        </w:rPr>
        <w:t>а-</w:t>
      </w:r>
      <w:proofErr w:type="gramEnd"/>
      <w:r w:rsidRPr="001F0F99">
        <w:rPr>
          <w:sz w:val="28"/>
          <w:szCs w:val="28"/>
        </w:rPr>
        <w:t xml:space="preserve"> картины, скульптуры, слышит музыку; но если усвоение этих знаний происходит стихийно, без руководства взрослых, оно часто оказывается поверхностным. </w:t>
      </w:r>
    </w:p>
    <w:p w:rsidR="00AB2882" w:rsidRDefault="00AB2882" w:rsidP="00732FA1">
      <w:pPr>
        <w:pStyle w:val="Default"/>
        <w:spacing w:line="276" w:lineRule="auto"/>
        <w:ind w:firstLine="709"/>
        <w:jc w:val="both"/>
        <w:rPr>
          <w:b/>
          <w:bCs/>
          <w:iCs/>
        </w:rPr>
      </w:pPr>
      <w:r w:rsidRPr="001F0F99">
        <w:rPr>
          <w:sz w:val="28"/>
          <w:szCs w:val="28"/>
        </w:rPr>
        <w:t xml:space="preserve">Здесь и приходит на помощь сенсорное воспитание </w:t>
      </w:r>
      <w:proofErr w:type="gramStart"/>
      <w:r w:rsidRPr="001F0F99">
        <w:rPr>
          <w:sz w:val="28"/>
          <w:szCs w:val="28"/>
        </w:rPr>
        <w:t>-п</w:t>
      </w:r>
      <w:proofErr w:type="gramEnd"/>
      <w:r w:rsidRPr="001F0F99">
        <w:rPr>
          <w:sz w:val="28"/>
          <w:szCs w:val="28"/>
        </w:rPr>
        <w:t xml:space="preserve">оследовательное, </w:t>
      </w:r>
    </w:p>
    <w:p w:rsidR="00AB2882" w:rsidRDefault="00AB2882" w:rsidP="00AB2882">
      <w:pPr>
        <w:pStyle w:val="Default"/>
        <w:spacing w:line="360" w:lineRule="auto"/>
        <w:rPr>
          <w:b/>
          <w:bCs/>
          <w:iCs/>
        </w:rPr>
      </w:pPr>
    </w:p>
    <w:p w:rsidR="00AB2882" w:rsidRPr="00A77989" w:rsidRDefault="00AB2882" w:rsidP="00AB2882">
      <w:pPr>
        <w:pStyle w:val="Default"/>
        <w:spacing w:line="360" w:lineRule="auto"/>
        <w:rPr>
          <w:b/>
          <w:bCs/>
          <w:iCs/>
        </w:rPr>
      </w:pPr>
    </w:p>
    <w:p w:rsidR="00732FA1" w:rsidRPr="00A77989" w:rsidRDefault="00AB2882" w:rsidP="00A77989">
      <w:pPr>
        <w:pStyle w:val="Default"/>
        <w:spacing w:line="360" w:lineRule="auto"/>
        <w:outlineLvl w:val="0"/>
        <w:rPr>
          <w:b/>
          <w:bCs/>
          <w:iCs/>
        </w:rPr>
      </w:pPr>
      <w:r w:rsidRPr="00A77989">
        <w:rPr>
          <w:b/>
          <w:bCs/>
          <w:iCs/>
        </w:rPr>
        <w:t xml:space="preserve">                                                 </w:t>
      </w:r>
      <w:r w:rsidR="00732FA1" w:rsidRPr="00A77989">
        <w:rPr>
          <w:b/>
          <w:bCs/>
          <w:iCs/>
          <w:sz w:val="28"/>
        </w:rPr>
        <w:t>Литература</w:t>
      </w:r>
    </w:p>
    <w:p w:rsidR="00732FA1" w:rsidRPr="001F0F99" w:rsidRDefault="00732FA1" w:rsidP="00732FA1">
      <w:pPr>
        <w:pStyle w:val="Default"/>
        <w:spacing w:line="360" w:lineRule="auto"/>
        <w:ind w:firstLine="709"/>
        <w:rPr>
          <w:sz w:val="28"/>
        </w:rPr>
      </w:pPr>
      <w:r w:rsidRPr="001F0F99">
        <w:rPr>
          <w:sz w:val="28"/>
        </w:rPr>
        <w:t xml:space="preserve">1. «Воспитание сенсорной культуры ребенка» Л.А. </w:t>
      </w:r>
      <w:proofErr w:type="spellStart"/>
      <w:r w:rsidRPr="001F0F99">
        <w:rPr>
          <w:sz w:val="28"/>
        </w:rPr>
        <w:t>Венгер</w:t>
      </w:r>
      <w:proofErr w:type="spellEnd"/>
      <w:r w:rsidRPr="001F0F99">
        <w:rPr>
          <w:sz w:val="28"/>
        </w:rPr>
        <w:t xml:space="preserve">, </w:t>
      </w:r>
      <w:proofErr w:type="spellStart"/>
      <w:r w:rsidRPr="001F0F99">
        <w:rPr>
          <w:sz w:val="28"/>
        </w:rPr>
        <w:t>Э.Г.Пилюгина</w:t>
      </w:r>
      <w:proofErr w:type="spellEnd"/>
      <w:r w:rsidRPr="001F0F99">
        <w:rPr>
          <w:sz w:val="28"/>
        </w:rPr>
        <w:t xml:space="preserve">, Н.Б. </w:t>
      </w:r>
      <w:proofErr w:type="spellStart"/>
      <w:r w:rsidRPr="001F0F99">
        <w:rPr>
          <w:sz w:val="28"/>
        </w:rPr>
        <w:t>Венгер</w:t>
      </w:r>
      <w:proofErr w:type="spellEnd"/>
      <w:r w:rsidRPr="001F0F99">
        <w:rPr>
          <w:sz w:val="28"/>
        </w:rPr>
        <w:t xml:space="preserve"> 1988г </w:t>
      </w:r>
    </w:p>
    <w:p w:rsidR="00732FA1" w:rsidRPr="001F0F99" w:rsidRDefault="00732FA1" w:rsidP="00732FA1">
      <w:pPr>
        <w:pStyle w:val="Default"/>
        <w:spacing w:line="360" w:lineRule="auto"/>
        <w:ind w:firstLine="709"/>
        <w:rPr>
          <w:sz w:val="28"/>
        </w:rPr>
      </w:pPr>
      <w:r w:rsidRPr="001F0F99">
        <w:rPr>
          <w:sz w:val="28"/>
        </w:rPr>
        <w:t xml:space="preserve">2. «Развивающие игры с малышами до трех лет» Т.В. Галанова 1996г </w:t>
      </w:r>
    </w:p>
    <w:p w:rsidR="00732FA1" w:rsidRPr="001F0F99" w:rsidRDefault="00732FA1" w:rsidP="00732FA1">
      <w:pPr>
        <w:pStyle w:val="Default"/>
        <w:spacing w:line="360" w:lineRule="auto"/>
        <w:ind w:firstLine="709"/>
        <w:rPr>
          <w:sz w:val="28"/>
        </w:rPr>
      </w:pPr>
      <w:r w:rsidRPr="001F0F99">
        <w:rPr>
          <w:sz w:val="28"/>
        </w:rPr>
        <w:t xml:space="preserve">3. «Развитие детей раннего возраста в условиях вариативного дошкольного образования» под ред. Т.Н. </w:t>
      </w:r>
      <w:proofErr w:type="spellStart"/>
      <w:r w:rsidRPr="001F0F99">
        <w:rPr>
          <w:sz w:val="28"/>
        </w:rPr>
        <w:t>Дороновой</w:t>
      </w:r>
      <w:proofErr w:type="spellEnd"/>
      <w:r w:rsidRPr="001F0F99">
        <w:rPr>
          <w:sz w:val="28"/>
        </w:rPr>
        <w:t xml:space="preserve"> и Т.И. Ерофеевой 2010г </w:t>
      </w:r>
    </w:p>
    <w:p w:rsidR="00732FA1" w:rsidRPr="001F0F99" w:rsidRDefault="00732FA1" w:rsidP="00732FA1">
      <w:pPr>
        <w:pStyle w:val="Default"/>
        <w:spacing w:line="360" w:lineRule="auto"/>
        <w:ind w:firstLine="709"/>
        <w:rPr>
          <w:sz w:val="28"/>
        </w:rPr>
      </w:pPr>
      <w:r w:rsidRPr="001F0F99">
        <w:rPr>
          <w:sz w:val="28"/>
        </w:rPr>
        <w:t xml:space="preserve">4. «Первые </w:t>
      </w:r>
      <w:proofErr w:type="spellStart"/>
      <w:r w:rsidRPr="001F0F99">
        <w:rPr>
          <w:sz w:val="28"/>
        </w:rPr>
        <w:t>шаги</w:t>
      </w:r>
      <w:proofErr w:type="gramStart"/>
      <w:r w:rsidRPr="001F0F99">
        <w:rPr>
          <w:sz w:val="28"/>
        </w:rPr>
        <w:t>»Е</w:t>
      </w:r>
      <w:proofErr w:type="gramEnd"/>
      <w:r w:rsidRPr="001F0F99">
        <w:rPr>
          <w:sz w:val="28"/>
        </w:rPr>
        <w:t>.О.Смирнова</w:t>
      </w:r>
      <w:proofErr w:type="spellEnd"/>
      <w:r w:rsidRPr="001F0F99">
        <w:rPr>
          <w:sz w:val="28"/>
        </w:rPr>
        <w:t xml:space="preserve">, Л.Н. </w:t>
      </w:r>
      <w:proofErr w:type="spellStart"/>
      <w:r w:rsidRPr="001F0F99">
        <w:rPr>
          <w:sz w:val="28"/>
        </w:rPr>
        <w:t>Галигузова</w:t>
      </w:r>
      <w:proofErr w:type="spellEnd"/>
      <w:r w:rsidRPr="001F0F99">
        <w:rPr>
          <w:sz w:val="28"/>
        </w:rPr>
        <w:t xml:space="preserve">, </w:t>
      </w:r>
      <w:proofErr w:type="spellStart"/>
      <w:r w:rsidRPr="001F0F99">
        <w:rPr>
          <w:sz w:val="28"/>
        </w:rPr>
        <w:t>С.Ю.Мещерякова</w:t>
      </w:r>
      <w:proofErr w:type="spellEnd"/>
      <w:r w:rsidRPr="001F0F99">
        <w:rPr>
          <w:sz w:val="28"/>
        </w:rPr>
        <w:t xml:space="preserve"> 2008г </w:t>
      </w:r>
    </w:p>
    <w:p w:rsidR="00732FA1" w:rsidRPr="001F0F99" w:rsidRDefault="00732FA1" w:rsidP="00732FA1">
      <w:pPr>
        <w:pStyle w:val="Default"/>
        <w:spacing w:line="360" w:lineRule="auto"/>
        <w:ind w:firstLine="709"/>
        <w:rPr>
          <w:sz w:val="28"/>
        </w:rPr>
      </w:pPr>
      <w:r w:rsidRPr="001F0F99">
        <w:rPr>
          <w:sz w:val="28"/>
        </w:rPr>
        <w:t xml:space="preserve">5. Нечаева </w:t>
      </w:r>
      <w:proofErr w:type="spellStart"/>
      <w:r w:rsidRPr="001F0F99">
        <w:rPr>
          <w:sz w:val="28"/>
        </w:rPr>
        <w:t>И.Ю.Система</w:t>
      </w:r>
      <w:proofErr w:type="spellEnd"/>
      <w:r w:rsidRPr="001F0F99">
        <w:rPr>
          <w:sz w:val="28"/>
        </w:rPr>
        <w:t xml:space="preserve"> сенсорного развития детей//Справочник старшего воспитателя дошкольного учреждения» 2010г №1 С.58-70 </w:t>
      </w:r>
    </w:p>
    <w:p w:rsidR="00732FA1" w:rsidRPr="001F0F99" w:rsidRDefault="00732FA1" w:rsidP="00732FA1">
      <w:pPr>
        <w:pStyle w:val="Default"/>
        <w:spacing w:line="360" w:lineRule="auto"/>
        <w:ind w:firstLine="709"/>
        <w:rPr>
          <w:sz w:val="28"/>
        </w:rPr>
      </w:pPr>
      <w:r w:rsidRPr="001F0F99">
        <w:rPr>
          <w:sz w:val="28"/>
        </w:rPr>
        <w:t xml:space="preserve">6. «Раннее детство: познавательное развитие» Л.Н. Павлова, </w:t>
      </w:r>
      <w:proofErr w:type="spellStart"/>
      <w:r w:rsidRPr="001F0F99">
        <w:rPr>
          <w:sz w:val="28"/>
        </w:rPr>
        <w:t>Э.Г.Пилюгина</w:t>
      </w:r>
      <w:proofErr w:type="spellEnd"/>
      <w:r w:rsidRPr="001F0F99">
        <w:rPr>
          <w:sz w:val="28"/>
        </w:rPr>
        <w:t xml:space="preserve">, </w:t>
      </w:r>
      <w:proofErr w:type="spellStart"/>
      <w:r w:rsidRPr="001F0F99">
        <w:rPr>
          <w:sz w:val="28"/>
        </w:rPr>
        <w:t>Е.Б.Волосова</w:t>
      </w:r>
      <w:proofErr w:type="spellEnd"/>
      <w:r w:rsidRPr="001F0F99">
        <w:rPr>
          <w:sz w:val="28"/>
        </w:rPr>
        <w:t xml:space="preserve"> 2003г </w:t>
      </w:r>
    </w:p>
    <w:p w:rsidR="00732FA1" w:rsidRPr="001F0F99" w:rsidRDefault="00732FA1" w:rsidP="00732FA1">
      <w:pPr>
        <w:pStyle w:val="Default"/>
        <w:spacing w:line="360" w:lineRule="auto"/>
        <w:ind w:firstLine="709"/>
        <w:rPr>
          <w:sz w:val="28"/>
        </w:rPr>
      </w:pPr>
      <w:r w:rsidRPr="001F0F99">
        <w:rPr>
          <w:sz w:val="28"/>
        </w:rPr>
        <w:t xml:space="preserve">7. Ковалева Л.А. Предметно-развивающая среда в яслях //Воспитатель ДОУ 2008г №1 С.24-28 </w:t>
      </w:r>
    </w:p>
    <w:p w:rsidR="00732FA1" w:rsidRPr="001F0F99" w:rsidRDefault="00732FA1" w:rsidP="00732FA1">
      <w:pPr>
        <w:pStyle w:val="Default"/>
        <w:spacing w:line="360" w:lineRule="auto"/>
        <w:ind w:firstLine="709"/>
        <w:rPr>
          <w:sz w:val="28"/>
        </w:rPr>
      </w:pPr>
      <w:r w:rsidRPr="001F0F99">
        <w:rPr>
          <w:sz w:val="28"/>
        </w:rPr>
        <w:t xml:space="preserve">8. </w:t>
      </w:r>
      <w:proofErr w:type="spellStart"/>
      <w:r w:rsidRPr="001F0F99">
        <w:rPr>
          <w:sz w:val="28"/>
        </w:rPr>
        <w:t>Важова</w:t>
      </w:r>
      <w:proofErr w:type="spellEnd"/>
      <w:r w:rsidRPr="001F0F99">
        <w:rPr>
          <w:sz w:val="28"/>
        </w:rPr>
        <w:t xml:space="preserve"> С.А. Сенсорное воспитание в младшей группе //Воспитатель ДОУ 2008г №11 С.51-59 </w:t>
      </w:r>
    </w:p>
    <w:p w:rsidR="00732FA1" w:rsidRPr="001F0F99" w:rsidRDefault="00732FA1" w:rsidP="00732FA1">
      <w:pPr>
        <w:pStyle w:val="Default"/>
        <w:spacing w:line="360" w:lineRule="auto"/>
        <w:ind w:firstLine="709"/>
        <w:rPr>
          <w:sz w:val="28"/>
        </w:rPr>
      </w:pPr>
      <w:r w:rsidRPr="001F0F99">
        <w:rPr>
          <w:sz w:val="28"/>
        </w:rPr>
        <w:t xml:space="preserve">9. Ивакина Г.А. Сенсорное воспитание в умственном развитии детей раннего возраста//Воспитатель ДОУ 2010г №1 С.105-111 </w:t>
      </w:r>
    </w:p>
    <w:p w:rsidR="00732FA1" w:rsidRPr="001F0F99" w:rsidRDefault="00732FA1" w:rsidP="00732FA1">
      <w:pPr>
        <w:pStyle w:val="Default"/>
        <w:spacing w:line="360" w:lineRule="auto"/>
        <w:ind w:firstLine="709"/>
        <w:rPr>
          <w:sz w:val="28"/>
        </w:rPr>
      </w:pPr>
      <w:r w:rsidRPr="001F0F99">
        <w:rPr>
          <w:sz w:val="28"/>
        </w:rPr>
        <w:t xml:space="preserve">10.Гореева С.В. Панно-тренажеры для развития мелкой моторики рук детей раннего возраста//Воспитатель ДОУ 2010г №5 С.23-26 </w:t>
      </w:r>
    </w:p>
    <w:p w:rsidR="00AC06AE" w:rsidRPr="00977166" w:rsidRDefault="00AC06AE" w:rsidP="00977166">
      <w:pPr>
        <w:spacing w:line="360" w:lineRule="auto"/>
        <w:rPr>
          <w:rFonts w:ascii="Times New Roman" w:hAnsi="Times New Roman"/>
          <w:i/>
          <w:color w:val="000000"/>
          <w:sz w:val="28"/>
          <w:szCs w:val="28"/>
        </w:rPr>
      </w:pPr>
    </w:p>
    <w:sectPr w:rsidR="00AC06AE" w:rsidRPr="00977166" w:rsidSect="00664633">
      <w:headerReference w:type="even" r:id="rId10"/>
      <w:headerReference w:type="default" r:id="rId11"/>
      <w:footerReference w:type="even" r:id="rId12"/>
      <w:footerReference w:type="default" r:id="rId13"/>
      <w:headerReference w:type="first" r:id="rId14"/>
      <w:footerReference w:type="first" r:id="rId15"/>
      <w:pgSz w:w="11906" w:h="16838"/>
      <w:pgMar w:top="709" w:right="850" w:bottom="1134" w:left="1701" w:header="0" w:footer="0" w:gutter="0"/>
      <w:pgBorders w:offsetFrom="page">
        <w:top w:val="creaturesInsects" w:sz="8" w:space="24" w:color="00B0F0"/>
        <w:left w:val="creaturesInsects" w:sz="8" w:space="24" w:color="00B0F0"/>
        <w:bottom w:val="creaturesInsects" w:sz="8" w:space="24" w:color="00B0F0"/>
        <w:right w:val="creaturesInsects" w:sz="8" w:space="24" w:color="00B0F0"/>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682" w:rsidRDefault="00300682" w:rsidP="008350FC">
      <w:pPr>
        <w:spacing w:after="0" w:line="240" w:lineRule="auto"/>
      </w:pPr>
      <w:r>
        <w:separator/>
      </w:r>
    </w:p>
  </w:endnote>
  <w:endnote w:type="continuationSeparator" w:id="0">
    <w:p w:rsidR="00300682" w:rsidRDefault="00300682" w:rsidP="00835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633" w:rsidRDefault="0066463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FA5" w:rsidRDefault="00D63FA5" w:rsidP="00D45B1A">
    <w:pPr>
      <w:pStyle w:val="a5"/>
      <w:jc w:val="center"/>
    </w:pPr>
  </w:p>
  <w:p w:rsidR="00D63FA5" w:rsidRDefault="00D63FA5" w:rsidP="008D0E0C">
    <w:pPr>
      <w:pStyle w:val="a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633" w:rsidRDefault="006646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682" w:rsidRDefault="00300682" w:rsidP="008350FC">
      <w:pPr>
        <w:spacing w:after="0" w:line="240" w:lineRule="auto"/>
      </w:pPr>
      <w:r>
        <w:separator/>
      </w:r>
    </w:p>
  </w:footnote>
  <w:footnote w:type="continuationSeparator" w:id="0">
    <w:p w:rsidR="00300682" w:rsidRDefault="00300682" w:rsidP="008350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FA5" w:rsidRDefault="00300682" w:rsidP="00D45B1A">
    <w:pPr>
      <w:pStyle w:val="a3"/>
      <w:jc w:val="right"/>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7037" o:spid="_x0000_s2050" type="#_x0000_t75" style="position:absolute;left:0;text-align:left;margin-left:0;margin-top:0;width:467.7pt;height:323.25pt;z-index:-251657216;mso-position-horizontal:center;mso-position-horizontal-relative:margin;mso-position-vertical:center;mso-position-vertical-relative:margin" o:allowincell="f">
          <v:imagedata r:id="rId1" o:title="KE_6003"/>
          <w10:wrap anchorx="margin" anchory="margin"/>
        </v:shape>
      </w:pict>
    </w:r>
    <w:r w:rsidR="00D63FA5">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0338"/>
      <w:docPartObj>
        <w:docPartGallery w:val="Page Numbers (Top of Page)"/>
        <w:docPartUnique/>
      </w:docPartObj>
    </w:sdtPr>
    <w:sdtEndPr/>
    <w:sdtContent>
      <w:p w:rsidR="00D63FA5" w:rsidRDefault="00300682">
        <w:pPr>
          <w:pStyle w:val="a3"/>
          <w:jc w:val="right"/>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7038" o:spid="_x0000_s2051" type="#_x0000_t75" style="position:absolute;left:0;text-align:left;margin-left:0;margin-top:0;width:467.7pt;height:323.25pt;z-index:-251656192;mso-position-horizontal:center;mso-position-horizontal-relative:margin;mso-position-vertical:center;mso-position-vertical-relative:margin" o:allowincell="f">
              <v:imagedata r:id="rId1" o:title="KE_6003"/>
              <w10:wrap anchorx="margin" anchory="margin"/>
            </v:shape>
          </w:pict>
        </w:r>
        <w:r w:rsidR="00666DAA">
          <w:fldChar w:fldCharType="begin"/>
        </w:r>
        <w:r w:rsidR="00666DAA">
          <w:instrText xml:space="preserve"> PAGE   \* MERGEFORMAT </w:instrText>
        </w:r>
        <w:r w:rsidR="00666DAA">
          <w:fldChar w:fldCharType="separate"/>
        </w:r>
        <w:r w:rsidR="0021243C">
          <w:rPr>
            <w:noProof/>
          </w:rPr>
          <w:t>2</w:t>
        </w:r>
        <w:r w:rsidR="00666DAA">
          <w:rPr>
            <w:noProof/>
          </w:rPr>
          <w:fldChar w:fldCharType="end"/>
        </w:r>
      </w:p>
    </w:sdtContent>
  </w:sdt>
  <w:p w:rsidR="00D63FA5" w:rsidRPr="00BC6643" w:rsidRDefault="00D63FA5" w:rsidP="00BC664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633" w:rsidRDefault="0030068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7036" o:spid="_x0000_s2049" type="#_x0000_t75" style="position:absolute;margin-left:0;margin-top:0;width:467.7pt;height:323.25pt;z-index:-251658240;mso-position-horizontal:center;mso-position-horizontal-relative:margin;mso-position-vertical:center;mso-position-vertical-relative:margin" o:allowincell="f">
          <v:imagedata r:id="rId1" o:title="KE_600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75DF2"/>
    <w:multiLevelType w:val="hybridMultilevel"/>
    <w:tmpl w:val="8CCAB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507D20"/>
    <w:multiLevelType w:val="hybridMultilevel"/>
    <w:tmpl w:val="21307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33856"/>
    <w:multiLevelType w:val="hybridMultilevel"/>
    <w:tmpl w:val="0D84D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1B770C"/>
    <w:multiLevelType w:val="hybridMultilevel"/>
    <w:tmpl w:val="9DA07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9D3FC3"/>
    <w:multiLevelType w:val="hybridMultilevel"/>
    <w:tmpl w:val="B0B22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536562"/>
    <w:multiLevelType w:val="hybridMultilevel"/>
    <w:tmpl w:val="701E9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5D378F"/>
    <w:multiLevelType w:val="hybridMultilevel"/>
    <w:tmpl w:val="4A760CD6"/>
    <w:lvl w:ilvl="0" w:tplc="04190001">
      <w:start w:val="1"/>
      <w:numFmt w:val="bullet"/>
      <w:lvlText w:val=""/>
      <w:lvlJc w:val="left"/>
      <w:pPr>
        <w:ind w:left="485" w:hanging="360"/>
      </w:pPr>
      <w:rPr>
        <w:rFonts w:ascii="Symbol" w:hAnsi="Symbol" w:hint="default"/>
      </w:rPr>
    </w:lvl>
    <w:lvl w:ilvl="1" w:tplc="04190003" w:tentative="1">
      <w:start w:val="1"/>
      <w:numFmt w:val="bullet"/>
      <w:lvlText w:val="o"/>
      <w:lvlJc w:val="left"/>
      <w:pPr>
        <w:ind w:left="1205" w:hanging="360"/>
      </w:pPr>
      <w:rPr>
        <w:rFonts w:ascii="Courier New" w:hAnsi="Courier New" w:cs="Courier New" w:hint="default"/>
      </w:rPr>
    </w:lvl>
    <w:lvl w:ilvl="2" w:tplc="04190005" w:tentative="1">
      <w:start w:val="1"/>
      <w:numFmt w:val="bullet"/>
      <w:lvlText w:val=""/>
      <w:lvlJc w:val="left"/>
      <w:pPr>
        <w:ind w:left="1925" w:hanging="360"/>
      </w:pPr>
      <w:rPr>
        <w:rFonts w:ascii="Wingdings" w:hAnsi="Wingdings" w:hint="default"/>
      </w:rPr>
    </w:lvl>
    <w:lvl w:ilvl="3" w:tplc="04190001" w:tentative="1">
      <w:start w:val="1"/>
      <w:numFmt w:val="bullet"/>
      <w:lvlText w:val=""/>
      <w:lvlJc w:val="left"/>
      <w:pPr>
        <w:ind w:left="2645" w:hanging="360"/>
      </w:pPr>
      <w:rPr>
        <w:rFonts w:ascii="Symbol" w:hAnsi="Symbol" w:hint="default"/>
      </w:rPr>
    </w:lvl>
    <w:lvl w:ilvl="4" w:tplc="04190003" w:tentative="1">
      <w:start w:val="1"/>
      <w:numFmt w:val="bullet"/>
      <w:lvlText w:val="o"/>
      <w:lvlJc w:val="left"/>
      <w:pPr>
        <w:ind w:left="3365" w:hanging="360"/>
      </w:pPr>
      <w:rPr>
        <w:rFonts w:ascii="Courier New" w:hAnsi="Courier New" w:cs="Courier New" w:hint="default"/>
      </w:rPr>
    </w:lvl>
    <w:lvl w:ilvl="5" w:tplc="04190005" w:tentative="1">
      <w:start w:val="1"/>
      <w:numFmt w:val="bullet"/>
      <w:lvlText w:val=""/>
      <w:lvlJc w:val="left"/>
      <w:pPr>
        <w:ind w:left="4085" w:hanging="360"/>
      </w:pPr>
      <w:rPr>
        <w:rFonts w:ascii="Wingdings" w:hAnsi="Wingdings" w:hint="default"/>
      </w:rPr>
    </w:lvl>
    <w:lvl w:ilvl="6" w:tplc="04190001" w:tentative="1">
      <w:start w:val="1"/>
      <w:numFmt w:val="bullet"/>
      <w:lvlText w:val=""/>
      <w:lvlJc w:val="left"/>
      <w:pPr>
        <w:ind w:left="4805" w:hanging="360"/>
      </w:pPr>
      <w:rPr>
        <w:rFonts w:ascii="Symbol" w:hAnsi="Symbol" w:hint="default"/>
      </w:rPr>
    </w:lvl>
    <w:lvl w:ilvl="7" w:tplc="04190003" w:tentative="1">
      <w:start w:val="1"/>
      <w:numFmt w:val="bullet"/>
      <w:lvlText w:val="o"/>
      <w:lvlJc w:val="left"/>
      <w:pPr>
        <w:ind w:left="5525" w:hanging="360"/>
      </w:pPr>
      <w:rPr>
        <w:rFonts w:ascii="Courier New" w:hAnsi="Courier New" w:cs="Courier New" w:hint="default"/>
      </w:rPr>
    </w:lvl>
    <w:lvl w:ilvl="8" w:tplc="04190005" w:tentative="1">
      <w:start w:val="1"/>
      <w:numFmt w:val="bullet"/>
      <w:lvlText w:val=""/>
      <w:lvlJc w:val="left"/>
      <w:pPr>
        <w:ind w:left="6245" w:hanging="360"/>
      </w:pPr>
      <w:rPr>
        <w:rFonts w:ascii="Wingdings" w:hAnsi="Wingdings" w:hint="default"/>
      </w:rPr>
    </w:lvl>
  </w:abstractNum>
  <w:abstractNum w:abstractNumId="7">
    <w:nsid w:val="29735631"/>
    <w:multiLevelType w:val="hybridMultilevel"/>
    <w:tmpl w:val="BC42D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CC4BD0"/>
    <w:multiLevelType w:val="hybridMultilevel"/>
    <w:tmpl w:val="71BCC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036BD7"/>
    <w:multiLevelType w:val="multilevel"/>
    <w:tmpl w:val="761800E8"/>
    <w:lvl w:ilvl="0">
      <w:start w:val="1"/>
      <w:numFmt w:val="decimal"/>
      <w:pStyle w:val="1"/>
      <w:lvlText w:val="Глава %1."/>
      <w:lvlJc w:val="left"/>
      <w:pPr>
        <w:tabs>
          <w:tab w:val="num" w:pos="0"/>
        </w:tabs>
      </w:pPr>
      <w:rPr>
        <w:rFonts w:cs="Times New Roman" w:hint="default"/>
      </w:rPr>
    </w:lvl>
    <w:lvl w:ilvl="1">
      <w:start w:val="1"/>
      <w:numFmt w:val="decimal"/>
      <w:lvlText w:val="%1.%2."/>
      <w:lvlJc w:val="left"/>
      <w:pPr>
        <w:tabs>
          <w:tab w:val="num" w:pos="2706"/>
        </w:tabs>
        <w:ind w:left="2706" w:hanging="579"/>
      </w:pPr>
      <w:rPr>
        <w:rFonts w:cs="Times New Roman" w:hint="default"/>
      </w:rPr>
    </w:lvl>
    <w:lvl w:ilvl="2">
      <w:start w:val="1"/>
      <w:numFmt w:val="decimal"/>
      <w:pStyle w:val="3"/>
      <w:lvlText w:val="%1.%2.%3"/>
      <w:lvlJc w:val="left"/>
      <w:pPr>
        <w:tabs>
          <w:tab w:val="num" w:pos="1288"/>
        </w:tabs>
        <w:ind w:left="1288" w:hanging="720"/>
      </w:pPr>
      <w:rPr>
        <w:rFonts w:cs="Times New Roman" w:hint="default"/>
      </w:rPr>
    </w:lvl>
    <w:lvl w:ilvl="3">
      <w:start w:val="1"/>
      <w:numFmt w:val="decimal"/>
      <w:pStyle w:val="4"/>
      <w:lvlText w:val="%1.%2.%3.%4"/>
      <w:lvlJc w:val="left"/>
      <w:pPr>
        <w:tabs>
          <w:tab w:val="num" w:pos="1432"/>
        </w:tabs>
        <w:ind w:left="1432" w:hanging="864"/>
      </w:pPr>
      <w:rPr>
        <w:rFonts w:cs="Times New Roman" w:hint="default"/>
        <w:color w:val="auto"/>
        <w:sz w:val="28"/>
      </w:rPr>
    </w:lvl>
    <w:lvl w:ilvl="4">
      <w:start w:val="1"/>
      <w:numFmt w:val="decimal"/>
      <w:pStyle w:val="5"/>
      <w:lvlText w:val="%1.%2.%3.%4.%5"/>
      <w:lvlJc w:val="left"/>
      <w:pPr>
        <w:tabs>
          <w:tab w:val="num" w:pos="1576"/>
        </w:tabs>
        <w:ind w:left="1576" w:hanging="1008"/>
      </w:pPr>
      <w:rPr>
        <w:rFonts w:cs="Times New Roman" w:hint="default"/>
      </w:rPr>
    </w:lvl>
    <w:lvl w:ilvl="5">
      <w:start w:val="1"/>
      <w:numFmt w:val="decimal"/>
      <w:pStyle w:val="6"/>
      <w:lvlText w:val="%1.%2.%3.%4.%5.%6"/>
      <w:lvlJc w:val="left"/>
      <w:pPr>
        <w:tabs>
          <w:tab w:val="num" w:pos="1720"/>
        </w:tabs>
        <w:ind w:left="1720" w:hanging="1152"/>
      </w:pPr>
      <w:rPr>
        <w:rFonts w:cs="Times New Roman" w:hint="default"/>
      </w:rPr>
    </w:lvl>
    <w:lvl w:ilvl="6">
      <w:start w:val="1"/>
      <w:numFmt w:val="decimal"/>
      <w:pStyle w:val="7"/>
      <w:lvlText w:val="%1.%2.%3.%4.%5.%6.%7"/>
      <w:lvlJc w:val="left"/>
      <w:pPr>
        <w:tabs>
          <w:tab w:val="num" w:pos="1864"/>
        </w:tabs>
        <w:ind w:left="1864" w:hanging="1296"/>
      </w:pPr>
      <w:rPr>
        <w:rFonts w:cs="Times New Roman" w:hint="default"/>
      </w:rPr>
    </w:lvl>
    <w:lvl w:ilvl="7">
      <w:start w:val="1"/>
      <w:numFmt w:val="decimal"/>
      <w:pStyle w:val="8"/>
      <w:lvlText w:val="%1.%2.%3.%4.%5.%6.%7.%8"/>
      <w:lvlJc w:val="left"/>
      <w:pPr>
        <w:tabs>
          <w:tab w:val="num" w:pos="2008"/>
        </w:tabs>
        <w:ind w:left="2008" w:hanging="1440"/>
      </w:pPr>
      <w:rPr>
        <w:rFonts w:cs="Times New Roman" w:hint="default"/>
      </w:rPr>
    </w:lvl>
    <w:lvl w:ilvl="8">
      <w:start w:val="1"/>
      <w:numFmt w:val="decimal"/>
      <w:pStyle w:val="9"/>
      <w:lvlText w:val="%1.%2.%3.%4.%5.%6.%7.%8.%9"/>
      <w:lvlJc w:val="left"/>
      <w:pPr>
        <w:tabs>
          <w:tab w:val="num" w:pos="2152"/>
        </w:tabs>
        <w:ind w:left="2152" w:hanging="1584"/>
      </w:pPr>
      <w:rPr>
        <w:rFonts w:cs="Times New Roman" w:hint="default"/>
      </w:rPr>
    </w:lvl>
  </w:abstractNum>
  <w:abstractNum w:abstractNumId="10">
    <w:nsid w:val="3F211AF0"/>
    <w:multiLevelType w:val="hybridMultilevel"/>
    <w:tmpl w:val="5FC6A648"/>
    <w:lvl w:ilvl="0" w:tplc="3A346320">
      <w:start w:val="1"/>
      <w:numFmt w:val="decimal"/>
      <w:lvlText w:val="%1."/>
      <w:lvlJc w:val="left"/>
      <w:pPr>
        <w:ind w:left="1069" w:hanging="360"/>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7E97684"/>
    <w:multiLevelType w:val="hybridMultilevel"/>
    <w:tmpl w:val="0F42C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541225"/>
    <w:multiLevelType w:val="multilevel"/>
    <w:tmpl w:val="724A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C74CEF"/>
    <w:multiLevelType w:val="hybridMultilevel"/>
    <w:tmpl w:val="F1CCC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273F3E"/>
    <w:multiLevelType w:val="hybridMultilevel"/>
    <w:tmpl w:val="E6E22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5B03EC"/>
    <w:multiLevelType w:val="hybridMultilevel"/>
    <w:tmpl w:val="5D061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3B195D"/>
    <w:multiLevelType w:val="hybridMultilevel"/>
    <w:tmpl w:val="6CB009EC"/>
    <w:lvl w:ilvl="0" w:tplc="0419000F">
      <w:start w:val="1"/>
      <w:numFmt w:val="decimal"/>
      <w:lvlText w:val="%1."/>
      <w:lvlJc w:val="left"/>
      <w:pPr>
        <w:ind w:left="163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1"/>
  </w:num>
  <w:num w:numId="4">
    <w:abstractNumId w:val="7"/>
  </w:num>
  <w:num w:numId="5">
    <w:abstractNumId w:val="5"/>
  </w:num>
  <w:num w:numId="6">
    <w:abstractNumId w:val="14"/>
  </w:num>
  <w:num w:numId="7">
    <w:abstractNumId w:val="12"/>
  </w:num>
  <w:num w:numId="8">
    <w:abstractNumId w:val="3"/>
  </w:num>
  <w:num w:numId="9">
    <w:abstractNumId w:val="6"/>
  </w:num>
  <w:num w:numId="10">
    <w:abstractNumId w:val="10"/>
  </w:num>
  <w:num w:numId="11">
    <w:abstractNumId w:val="16"/>
  </w:num>
  <w:num w:numId="12">
    <w:abstractNumId w:val="15"/>
  </w:num>
  <w:num w:numId="13">
    <w:abstractNumId w:val="1"/>
  </w:num>
  <w:num w:numId="14">
    <w:abstractNumId w:val="4"/>
  </w:num>
  <w:num w:numId="15">
    <w:abstractNumId w:val="9"/>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882"/>
    <w:rsid w:val="00012B89"/>
    <w:rsid w:val="00047ECF"/>
    <w:rsid w:val="00060065"/>
    <w:rsid w:val="00073B02"/>
    <w:rsid w:val="00095312"/>
    <w:rsid w:val="000C5E0B"/>
    <w:rsid w:val="000F40B6"/>
    <w:rsid w:val="001004F5"/>
    <w:rsid w:val="00153FF9"/>
    <w:rsid w:val="001D0470"/>
    <w:rsid w:val="001F0F99"/>
    <w:rsid w:val="0020740C"/>
    <w:rsid w:val="0021243C"/>
    <w:rsid w:val="00213631"/>
    <w:rsid w:val="002628B0"/>
    <w:rsid w:val="002668A2"/>
    <w:rsid w:val="002816B3"/>
    <w:rsid w:val="002836DC"/>
    <w:rsid w:val="00286760"/>
    <w:rsid w:val="002B453C"/>
    <w:rsid w:val="002C1571"/>
    <w:rsid w:val="002F485C"/>
    <w:rsid w:val="00300682"/>
    <w:rsid w:val="003326DA"/>
    <w:rsid w:val="003555CB"/>
    <w:rsid w:val="003904F8"/>
    <w:rsid w:val="00402B00"/>
    <w:rsid w:val="00421781"/>
    <w:rsid w:val="00423193"/>
    <w:rsid w:val="004567FF"/>
    <w:rsid w:val="00477CC6"/>
    <w:rsid w:val="004A184B"/>
    <w:rsid w:val="004C0599"/>
    <w:rsid w:val="004E720F"/>
    <w:rsid w:val="004F3688"/>
    <w:rsid w:val="004F7123"/>
    <w:rsid w:val="005270F8"/>
    <w:rsid w:val="005357AF"/>
    <w:rsid w:val="00564A3D"/>
    <w:rsid w:val="00583622"/>
    <w:rsid w:val="005E1604"/>
    <w:rsid w:val="00603565"/>
    <w:rsid w:val="00623AE4"/>
    <w:rsid w:val="00664633"/>
    <w:rsid w:val="00666DAA"/>
    <w:rsid w:val="006715CB"/>
    <w:rsid w:val="00676BF1"/>
    <w:rsid w:val="00692D79"/>
    <w:rsid w:val="006B43B9"/>
    <w:rsid w:val="006D214B"/>
    <w:rsid w:val="006F5037"/>
    <w:rsid w:val="00732FA1"/>
    <w:rsid w:val="00733FDE"/>
    <w:rsid w:val="00761EE1"/>
    <w:rsid w:val="008350FC"/>
    <w:rsid w:val="00851649"/>
    <w:rsid w:val="0087327E"/>
    <w:rsid w:val="00887379"/>
    <w:rsid w:val="008D0E0C"/>
    <w:rsid w:val="008F74A5"/>
    <w:rsid w:val="009128C8"/>
    <w:rsid w:val="009405D4"/>
    <w:rsid w:val="00941F0D"/>
    <w:rsid w:val="00960841"/>
    <w:rsid w:val="00977166"/>
    <w:rsid w:val="00A348C4"/>
    <w:rsid w:val="00A35D5D"/>
    <w:rsid w:val="00A46700"/>
    <w:rsid w:val="00A77989"/>
    <w:rsid w:val="00A91C22"/>
    <w:rsid w:val="00AA1C72"/>
    <w:rsid w:val="00AB0CBB"/>
    <w:rsid w:val="00AB2882"/>
    <w:rsid w:val="00AC06AE"/>
    <w:rsid w:val="00AD5CB4"/>
    <w:rsid w:val="00B2286D"/>
    <w:rsid w:val="00B22EA7"/>
    <w:rsid w:val="00B93AF6"/>
    <w:rsid w:val="00BA2561"/>
    <w:rsid w:val="00BB66FC"/>
    <w:rsid w:val="00BC1622"/>
    <w:rsid w:val="00BC6643"/>
    <w:rsid w:val="00BF1907"/>
    <w:rsid w:val="00BF5A39"/>
    <w:rsid w:val="00C12A71"/>
    <w:rsid w:val="00C43F3E"/>
    <w:rsid w:val="00C44CD2"/>
    <w:rsid w:val="00C96C65"/>
    <w:rsid w:val="00CA6DAC"/>
    <w:rsid w:val="00CE3C19"/>
    <w:rsid w:val="00D331BB"/>
    <w:rsid w:val="00D45B1A"/>
    <w:rsid w:val="00D52965"/>
    <w:rsid w:val="00D63FA5"/>
    <w:rsid w:val="00E003CE"/>
    <w:rsid w:val="00E20E3F"/>
    <w:rsid w:val="00E5144F"/>
    <w:rsid w:val="00EA0A89"/>
    <w:rsid w:val="00EB4745"/>
    <w:rsid w:val="00F159DB"/>
    <w:rsid w:val="00F21BBA"/>
    <w:rsid w:val="00F22BAA"/>
    <w:rsid w:val="00F53AD2"/>
    <w:rsid w:val="00F65D0A"/>
    <w:rsid w:val="00F75A7C"/>
    <w:rsid w:val="00FB2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882"/>
    <w:rPr>
      <w:rFonts w:ascii="Calibri" w:eastAsia="Calibri" w:hAnsi="Calibri" w:cs="Times New Roman"/>
    </w:rPr>
  </w:style>
  <w:style w:type="paragraph" w:styleId="1">
    <w:name w:val="heading 1"/>
    <w:basedOn w:val="a"/>
    <w:next w:val="a"/>
    <w:link w:val="10"/>
    <w:uiPriority w:val="99"/>
    <w:qFormat/>
    <w:rsid w:val="00A77989"/>
    <w:pPr>
      <w:keepNext/>
      <w:pageBreakBefore/>
      <w:widowControl w:val="0"/>
      <w:numPr>
        <w:numId w:val="15"/>
      </w:numPr>
      <w:spacing w:after="360" w:line="360" w:lineRule="auto"/>
      <w:jc w:val="center"/>
      <w:outlineLvl w:val="0"/>
    </w:pPr>
    <w:rPr>
      <w:rFonts w:ascii="Times New Roman" w:eastAsia="Times New Roman" w:hAnsi="Times New Roman"/>
      <w:b/>
      <w:caps/>
      <w:kern w:val="28"/>
      <w:sz w:val="28"/>
      <w:szCs w:val="28"/>
      <w:lang w:eastAsia="ru-RU"/>
    </w:rPr>
  </w:style>
  <w:style w:type="paragraph" w:styleId="3">
    <w:name w:val="heading 3"/>
    <w:basedOn w:val="a"/>
    <w:next w:val="a"/>
    <w:link w:val="30"/>
    <w:uiPriority w:val="99"/>
    <w:qFormat/>
    <w:rsid w:val="00A77989"/>
    <w:pPr>
      <w:keepNext/>
      <w:widowControl w:val="0"/>
      <w:numPr>
        <w:ilvl w:val="2"/>
        <w:numId w:val="15"/>
      </w:numPr>
      <w:spacing w:before="240" w:after="240" w:line="240" w:lineRule="auto"/>
      <w:contextualSpacing/>
      <w:outlineLvl w:val="2"/>
    </w:pPr>
    <w:rPr>
      <w:rFonts w:ascii="Times New Roman" w:eastAsia="Times New Roman" w:hAnsi="Times New Roman"/>
      <w:b/>
      <w:sz w:val="28"/>
      <w:szCs w:val="20"/>
      <w:lang w:eastAsia="ru-RU"/>
    </w:rPr>
  </w:style>
  <w:style w:type="paragraph" w:styleId="4">
    <w:name w:val="heading 4"/>
    <w:basedOn w:val="a"/>
    <w:next w:val="a"/>
    <w:link w:val="40"/>
    <w:uiPriority w:val="99"/>
    <w:qFormat/>
    <w:rsid w:val="00A77989"/>
    <w:pPr>
      <w:keepNext/>
      <w:widowControl w:val="0"/>
      <w:numPr>
        <w:ilvl w:val="3"/>
        <w:numId w:val="15"/>
      </w:numPr>
      <w:spacing w:before="240" w:after="60" w:line="360" w:lineRule="auto"/>
      <w:jc w:val="both"/>
      <w:outlineLvl w:val="3"/>
    </w:pPr>
    <w:rPr>
      <w:rFonts w:ascii="Arial" w:eastAsia="Times New Roman" w:hAnsi="Arial"/>
      <w:b/>
      <w:sz w:val="24"/>
      <w:szCs w:val="20"/>
      <w:lang w:eastAsia="ru-RU"/>
    </w:rPr>
  </w:style>
  <w:style w:type="paragraph" w:styleId="5">
    <w:name w:val="heading 5"/>
    <w:basedOn w:val="a"/>
    <w:next w:val="a"/>
    <w:link w:val="50"/>
    <w:uiPriority w:val="99"/>
    <w:qFormat/>
    <w:rsid w:val="00A77989"/>
    <w:pPr>
      <w:widowControl w:val="0"/>
      <w:numPr>
        <w:ilvl w:val="4"/>
        <w:numId w:val="15"/>
      </w:numPr>
      <w:spacing w:before="240" w:after="60" w:line="360" w:lineRule="auto"/>
      <w:jc w:val="both"/>
      <w:outlineLvl w:val="4"/>
    </w:pPr>
    <w:rPr>
      <w:rFonts w:ascii="Arial" w:eastAsia="Times New Roman" w:hAnsi="Arial"/>
      <w:szCs w:val="20"/>
      <w:lang w:eastAsia="ru-RU"/>
    </w:rPr>
  </w:style>
  <w:style w:type="paragraph" w:styleId="6">
    <w:name w:val="heading 6"/>
    <w:basedOn w:val="a"/>
    <w:next w:val="a"/>
    <w:link w:val="60"/>
    <w:uiPriority w:val="99"/>
    <w:qFormat/>
    <w:rsid w:val="00A77989"/>
    <w:pPr>
      <w:widowControl w:val="0"/>
      <w:numPr>
        <w:ilvl w:val="5"/>
        <w:numId w:val="15"/>
      </w:numPr>
      <w:spacing w:before="240" w:after="60" w:line="360" w:lineRule="auto"/>
      <w:jc w:val="both"/>
      <w:outlineLvl w:val="5"/>
    </w:pPr>
    <w:rPr>
      <w:rFonts w:ascii="Times New Roman" w:eastAsia="Times New Roman" w:hAnsi="Times New Roman"/>
      <w:i/>
      <w:szCs w:val="20"/>
      <w:lang w:eastAsia="ru-RU"/>
    </w:rPr>
  </w:style>
  <w:style w:type="paragraph" w:styleId="7">
    <w:name w:val="heading 7"/>
    <w:basedOn w:val="a"/>
    <w:next w:val="a"/>
    <w:link w:val="70"/>
    <w:uiPriority w:val="99"/>
    <w:qFormat/>
    <w:rsid w:val="00A77989"/>
    <w:pPr>
      <w:widowControl w:val="0"/>
      <w:numPr>
        <w:ilvl w:val="6"/>
        <w:numId w:val="15"/>
      </w:numPr>
      <w:spacing w:before="240" w:after="60" w:line="360" w:lineRule="auto"/>
      <w:jc w:val="both"/>
      <w:outlineLvl w:val="6"/>
    </w:pPr>
    <w:rPr>
      <w:rFonts w:ascii="Arial" w:eastAsia="Times New Roman" w:hAnsi="Arial"/>
      <w:sz w:val="20"/>
      <w:szCs w:val="20"/>
      <w:lang w:eastAsia="ru-RU"/>
    </w:rPr>
  </w:style>
  <w:style w:type="paragraph" w:styleId="8">
    <w:name w:val="heading 8"/>
    <w:basedOn w:val="a"/>
    <w:next w:val="a"/>
    <w:link w:val="80"/>
    <w:uiPriority w:val="99"/>
    <w:qFormat/>
    <w:rsid w:val="00A77989"/>
    <w:pPr>
      <w:widowControl w:val="0"/>
      <w:numPr>
        <w:ilvl w:val="7"/>
        <w:numId w:val="15"/>
      </w:numPr>
      <w:spacing w:before="240" w:after="60" w:line="360" w:lineRule="auto"/>
      <w:jc w:val="both"/>
      <w:outlineLvl w:val="7"/>
    </w:pPr>
    <w:rPr>
      <w:rFonts w:ascii="Arial" w:eastAsia="Times New Roman" w:hAnsi="Arial"/>
      <w:i/>
      <w:sz w:val="20"/>
      <w:szCs w:val="20"/>
      <w:lang w:eastAsia="ru-RU"/>
    </w:rPr>
  </w:style>
  <w:style w:type="paragraph" w:styleId="9">
    <w:name w:val="heading 9"/>
    <w:basedOn w:val="a"/>
    <w:next w:val="a"/>
    <w:link w:val="90"/>
    <w:uiPriority w:val="99"/>
    <w:qFormat/>
    <w:rsid w:val="00A77989"/>
    <w:pPr>
      <w:widowControl w:val="0"/>
      <w:numPr>
        <w:ilvl w:val="8"/>
        <w:numId w:val="15"/>
      </w:numPr>
      <w:spacing w:before="240" w:after="60" w:line="360" w:lineRule="auto"/>
      <w:jc w:val="both"/>
      <w:outlineLvl w:val="8"/>
    </w:pPr>
    <w:rPr>
      <w:rFonts w:ascii="Arial" w:eastAsia="Times New Roman" w:hAnsi="Arial"/>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AB288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header"/>
    <w:basedOn w:val="a"/>
    <w:link w:val="a4"/>
    <w:uiPriority w:val="99"/>
    <w:rsid w:val="00AB28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2882"/>
    <w:rPr>
      <w:rFonts w:ascii="Calibri" w:eastAsia="Calibri" w:hAnsi="Calibri" w:cs="Times New Roman"/>
    </w:rPr>
  </w:style>
  <w:style w:type="paragraph" w:styleId="a5">
    <w:name w:val="footer"/>
    <w:basedOn w:val="a"/>
    <w:link w:val="a6"/>
    <w:uiPriority w:val="99"/>
    <w:rsid w:val="00AB288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2882"/>
    <w:rPr>
      <w:rFonts w:ascii="Calibri" w:eastAsia="Calibri" w:hAnsi="Calibri" w:cs="Times New Roman"/>
    </w:rPr>
  </w:style>
  <w:style w:type="paragraph" w:styleId="a7">
    <w:name w:val="Normal (Web)"/>
    <w:basedOn w:val="a"/>
    <w:uiPriority w:val="99"/>
    <w:rsid w:val="00AB2882"/>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qFormat/>
    <w:rsid w:val="00AB2882"/>
    <w:rPr>
      <w:b/>
      <w:bCs/>
    </w:rPr>
  </w:style>
  <w:style w:type="paragraph" w:styleId="11">
    <w:name w:val="toc 1"/>
    <w:basedOn w:val="a"/>
    <w:next w:val="a"/>
    <w:autoRedefine/>
    <w:uiPriority w:val="39"/>
    <w:unhideWhenUsed/>
    <w:rsid w:val="004A184B"/>
    <w:pPr>
      <w:tabs>
        <w:tab w:val="right" w:leader="dot" w:pos="9628"/>
      </w:tabs>
      <w:spacing w:after="100"/>
    </w:pPr>
    <w:rPr>
      <w:rFonts w:ascii="Times New Roman" w:hAnsi="Times New Roman"/>
      <w:sz w:val="28"/>
      <w:szCs w:val="28"/>
    </w:rPr>
  </w:style>
  <w:style w:type="character" w:customStyle="1" w:styleId="apple-converted-space">
    <w:name w:val="apple-converted-space"/>
    <w:basedOn w:val="a0"/>
    <w:rsid w:val="00AB2882"/>
  </w:style>
  <w:style w:type="paragraph" w:styleId="a9">
    <w:name w:val="Balloon Text"/>
    <w:basedOn w:val="a"/>
    <w:link w:val="aa"/>
    <w:uiPriority w:val="99"/>
    <w:semiHidden/>
    <w:unhideWhenUsed/>
    <w:rsid w:val="00AB288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2882"/>
    <w:rPr>
      <w:rFonts w:ascii="Tahoma" w:eastAsia="Calibri" w:hAnsi="Tahoma" w:cs="Tahoma"/>
      <w:sz w:val="16"/>
      <w:szCs w:val="16"/>
    </w:rPr>
  </w:style>
  <w:style w:type="paragraph" w:styleId="ab">
    <w:name w:val="List Paragraph"/>
    <w:basedOn w:val="a"/>
    <w:uiPriority w:val="34"/>
    <w:qFormat/>
    <w:rsid w:val="00095312"/>
    <w:pPr>
      <w:ind w:left="720"/>
      <w:contextualSpacing/>
    </w:pPr>
  </w:style>
  <w:style w:type="table" w:styleId="ac">
    <w:name w:val="Table Grid"/>
    <w:basedOn w:val="a1"/>
    <w:uiPriority w:val="59"/>
    <w:rsid w:val="00AA1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A77989"/>
    <w:rPr>
      <w:rFonts w:ascii="Times New Roman" w:eastAsia="Times New Roman" w:hAnsi="Times New Roman" w:cs="Times New Roman"/>
      <w:b/>
      <w:caps/>
      <w:kern w:val="28"/>
      <w:sz w:val="28"/>
      <w:szCs w:val="28"/>
      <w:lang w:eastAsia="ru-RU"/>
    </w:rPr>
  </w:style>
  <w:style w:type="character" w:customStyle="1" w:styleId="30">
    <w:name w:val="Заголовок 3 Знак"/>
    <w:basedOn w:val="a0"/>
    <w:link w:val="3"/>
    <w:uiPriority w:val="99"/>
    <w:rsid w:val="00A77989"/>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9"/>
    <w:rsid w:val="00A77989"/>
    <w:rPr>
      <w:rFonts w:ascii="Arial" w:eastAsia="Times New Roman" w:hAnsi="Arial" w:cs="Times New Roman"/>
      <w:b/>
      <w:sz w:val="24"/>
      <w:szCs w:val="20"/>
      <w:lang w:eastAsia="ru-RU"/>
    </w:rPr>
  </w:style>
  <w:style w:type="character" w:customStyle="1" w:styleId="50">
    <w:name w:val="Заголовок 5 Знак"/>
    <w:basedOn w:val="a0"/>
    <w:link w:val="5"/>
    <w:uiPriority w:val="99"/>
    <w:rsid w:val="00A77989"/>
    <w:rPr>
      <w:rFonts w:ascii="Arial" w:eastAsia="Times New Roman" w:hAnsi="Arial" w:cs="Times New Roman"/>
      <w:szCs w:val="20"/>
      <w:lang w:eastAsia="ru-RU"/>
    </w:rPr>
  </w:style>
  <w:style w:type="character" w:customStyle="1" w:styleId="60">
    <w:name w:val="Заголовок 6 Знак"/>
    <w:basedOn w:val="a0"/>
    <w:link w:val="6"/>
    <w:uiPriority w:val="99"/>
    <w:rsid w:val="00A77989"/>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A77989"/>
    <w:rPr>
      <w:rFonts w:ascii="Arial" w:eastAsia="Times New Roman" w:hAnsi="Arial" w:cs="Times New Roman"/>
      <w:sz w:val="20"/>
      <w:szCs w:val="20"/>
      <w:lang w:eastAsia="ru-RU"/>
    </w:rPr>
  </w:style>
  <w:style w:type="character" w:customStyle="1" w:styleId="80">
    <w:name w:val="Заголовок 8 Знак"/>
    <w:basedOn w:val="a0"/>
    <w:link w:val="8"/>
    <w:uiPriority w:val="99"/>
    <w:rsid w:val="00A77989"/>
    <w:rPr>
      <w:rFonts w:ascii="Arial" w:eastAsia="Times New Roman" w:hAnsi="Arial" w:cs="Times New Roman"/>
      <w:i/>
      <w:sz w:val="20"/>
      <w:szCs w:val="20"/>
      <w:lang w:eastAsia="ru-RU"/>
    </w:rPr>
  </w:style>
  <w:style w:type="character" w:customStyle="1" w:styleId="90">
    <w:name w:val="Заголовок 9 Знак"/>
    <w:basedOn w:val="a0"/>
    <w:link w:val="9"/>
    <w:uiPriority w:val="99"/>
    <w:rsid w:val="00A77989"/>
    <w:rPr>
      <w:rFonts w:ascii="Arial" w:eastAsia="Times New Roman" w:hAnsi="Arial" w:cs="Times New Roman"/>
      <w:b/>
      <w:i/>
      <w:sz w:val="18"/>
      <w:szCs w:val="20"/>
      <w:lang w:eastAsia="ru-RU"/>
    </w:rPr>
  </w:style>
  <w:style w:type="paragraph" w:styleId="ad">
    <w:name w:val="Document Map"/>
    <w:basedOn w:val="a"/>
    <w:link w:val="ae"/>
    <w:uiPriority w:val="99"/>
    <w:semiHidden/>
    <w:unhideWhenUsed/>
    <w:rsid w:val="00A35D5D"/>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A35D5D"/>
    <w:rPr>
      <w:rFonts w:ascii="Tahoma" w:eastAsia="Calibri" w:hAnsi="Tahoma" w:cs="Tahoma"/>
      <w:sz w:val="16"/>
      <w:szCs w:val="16"/>
    </w:rPr>
  </w:style>
  <w:style w:type="paragraph" w:styleId="af">
    <w:name w:val="No Spacing"/>
    <w:uiPriority w:val="1"/>
    <w:qFormat/>
    <w:rsid w:val="00F65D0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882"/>
    <w:rPr>
      <w:rFonts w:ascii="Calibri" w:eastAsia="Calibri" w:hAnsi="Calibri" w:cs="Times New Roman"/>
    </w:rPr>
  </w:style>
  <w:style w:type="paragraph" w:styleId="1">
    <w:name w:val="heading 1"/>
    <w:basedOn w:val="a"/>
    <w:next w:val="a"/>
    <w:link w:val="10"/>
    <w:uiPriority w:val="99"/>
    <w:qFormat/>
    <w:rsid w:val="00A77989"/>
    <w:pPr>
      <w:keepNext/>
      <w:pageBreakBefore/>
      <w:widowControl w:val="0"/>
      <w:numPr>
        <w:numId w:val="15"/>
      </w:numPr>
      <w:spacing w:after="360" w:line="360" w:lineRule="auto"/>
      <w:jc w:val="center"/>
      <w:outlineLvl w:val="0"/>
    </w:pPr>
    <w:rPr>
      <w:rFonts w:ascii="Times New Roman" w:eastAsia="Times New Roman" w:hAnsi="Times New Roman"/>
      <w:b/>
      <w:caps/>
      <w:kern w:val="28"/>
      <w:sz w:val="28"/>
      <w:szCs w:val="28"/>
      <w:lang w:eastAsia="ru-RU"/>
    </w:rPr>
  </w:style>
  <w:style w:type="paragraph" w:styleId="3">
    <w:name w:val="heading 3"/>
    <w:basedOn w:val="a"/>
    <w:next w:val="a"/>
    <w:link w:val="30"/>
    <w:uiPriority w:val="99"/>
    <w:qFormat/>
    <w:rsid w:val="00A77989"/>
    <w:pPr>
      <w:keepNext/>
      <w:widowControl w:val="0"/>
      <w:numPr>
        <w:ilvl w:val="2"/>
        <w:numId w:val="15"/>
      </w:numPr>
      <w:spacing w:before="240" w:after="240" w:line="240" w:lineRule="auto"/>
      <w:contextualSpacing/>
      <w:outlineLvl w:val="2"/>
    </w:pPr>
    <w:rPr>
      <w:rFonts w:ascii="Times New Roman" w:eastAsia="Times New Roman" w:hAnsi="Times New Roman"/>
      <w:b/>
      <w:sz w:val="28"/>
      <w:szCs w:val="20"/>
      <w:lang w:eastAsia="ru-RU"/>
    </w:rPr>
  </w:style>
  <w:style w:type="paragraph" w:styleId="4">
    <w:name w:val="heading 4"/>
    <w:basedOn w:val="a"/>
    <w:next w:val="a"/>
    <w:link w:val="40"/>
    <w:uiPriority w:val="99"/>
    <w:qFormat/>
    <w:rsid w:val="00A77989"/>
    <w:pPr>
      <w:keepNext/>
      <w:widowControl w:val="0"/>
      <w:numPr>
        <w:ilvl w:val="3"/>
        <w:numId w:val="15"/>
      </w:numPr>
      <w:spacing w:before="240" w:after="60" w:line="360" w:lineRule="auto"/>
      <w:jc w:val="both"/>
      <w:outlineLvl w:val="3"/>
    </w:pPr>
    <w:rPr>
      <w:rFonts w:ascii="Arial" w:eastAsia="Times New Roman" w:hAnsi="Arial"/>
      <w:b/>
      <w:sz w:val="24"/>
      <w:szCs w:val="20"/>
      <w:lang w:eastAsia="ru-RU"/>
    </w:rPr>
  </w:style>
  <w:style w:type="paragraph" w:styleId="5">
    <w:name w:val="heading 5"/>
    <w:basedOn w:val="a"/>
    <w:next w:val="a"/>
    <w:link w:val="50"/>
    <w:uiPriority w:val="99"/>
    <w:qFormat/>
    <w:rsid w:val="00A77989"/>
    <w:pPr>
      <w:widowControl w:val="0"/>
      <w:numPr>
        <w:ilvl w:val="4"/>
        <w:numId w:val="15"/>
      </w:numPr>
      <w:spacing w:before="240" w:after="60" w:line="360" w:lineRule="auto"/>
      <w:jc w:val="both"/>
      <w:outlineLvl w:val="4"/>
    </w:pPr>
    <w:rPr>
      <w:rFonts w:ascii="Arial" w:eastAsia="Times New Roman" w:hAnsi="Arial"/>
      <w:szCs w:val="20"/>
      <w:lang w:eastAsia="ru-RU"/>
    </w:rPr>
  </w:style>
  <w:style w:type="paragraph" w:styleId="6">
    <w:name w:val="heading 6"/>
    <w:basedOn w:val="a"/>
    <w:next w:val="a"/>
    <w:link w:val="60"/>
    <w:uiPriority w:val="99"/>
    <w:qFormat/>
    <w:rsid w:val="00A77989"/>
    <w:pPr>
      <w:widowControl w:val="0"/>
      <w:numPr>
        <w:ilvl w:val="5"/>
        <w:numId w:val="15"/>
      </w:numPr>
      <w:spacing w:before="240" w:after="60" w:line="360" w:lineRule="auto"/>
      <w:jc w:val="both"/>
      <w:outlineLvl w:val="5"/>
    </w:pPr>
    <w:rPr>
      <w:rFonts w:ascii="Times New Roman" w:eastAsia="Times New Roman" w:hAnsi="Times New Roman"/>
      <w:i/>
      <w:szCs w:val="20"/>
      <w:lang w:eastAsia="ru-RU"/>
    </w:rPr>
  </w:style>
  <w:style w:type="paragraph" w:styleId="7">
    <w:name w:val="heading 7"/>
    <w:basedOn w:val="a"/>
    <w:next w:val="a"/>
    <w:link w:val="70"/>
    <w:uiPriority w:val="99"/>
    <w:qFormat/>
    <w:rsid w:val="00A77989"/>
    <w:pPr>
      <w:widowControl w:val="0"/>
      <w:numPr>
        <w:ilvl w:val="6"/>
        <w:numId w:val="15"/>
      </w:numPr>
      <w:spacing w:before="240" w:after="60" w:line="360" w:lineRule="auto"/>
      <w:jc w:val="both"/>
      <w:outlineLvl w:val="6"/>
    </w:pPr>
    <w:rPr>
      <w:rFonts w:ascii="Arial" w:eastAsia="Times New Roman" w:hAnsi="Arial"/>
      <w:sz w:val="20"/>
      <w:szCs w:val="20"/>
      <w:lang w:eastAsia="ru-RU"/>
    </w:rPr>
  </w:style>
  <w:style w:type="paragraph" w:styleId="8">
    <w:name w:val="heading 8"/>
    <w:basedOn w:val="a"/>
    <w:next w:val="a"/>
    <w:link w:val="80"/>
    <w:uiPriority w:val="99"/>
    <w:qFormat/>
    <w:rsid w:val="00A77989"/>
    <w:pPr>
      <w:widowControl w:val="0"/>
      <w:numPr>
        <w:ilvl w:val="7"/>
        <w:numId w:val="15"/>
      </w:numPr>
      <w:spacing w:before="240" w:after="60" w:line="360" w:lineRule="auto"/>
      <w:jc w:val="both"/>
      <w:outlineLvl w:val="7"/>
    </w:pPr>
    <w:rPr>
      <w:rFonts w:ascii="Arial" w:eastAsia="Times New Roman" w:hAnsi="Arial"/>
      <w:i/>
      <w:sz w:val="20"/>
      <w:szCs w:val="20"/>
      <w:lang w:eastAsia="ru-RU"/>
    </w:rPr>
  </w:style>
  <w:style w:type="paragraph" w:styleId="9">
    <w:name w:val="heading 9"/>
    <w:basedOn w:val="a"/>
    <w:next w:val="a"/>
    <w:link w:val="90"/>
    <w:uiPriority w:val="99"/>
    <w:qFormat/>
    <w:rsid w:val="00A77989"/>
    <w:pPr>
      <w:widowControl w:val="0"/>
      <w:numPr>
        <w:ilvl w:val="8"/>
        <w:numId w:val="15"/>
      </w:numPr>
      <w:spacing w:before="240" w:after="60" w:line="360" w:lineRule="auto"/>
      <w:jc w:val="both"/>
      <w:outlineLvl w:val="8"/>
    </w:pPr>
    <w:rPr>
      <w:rFonts w:ascii="Arial" w:eastAsia="Times New Roman" w:hAnsi="Arial"/>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AB288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header"/>
    <w:basedOn w:val="a"/>
    <w:link w:val="a4"/>
    <w:uiPriority w:val="99"/>
    <w:rsid w:val="00AB28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2882"/>
    <w:rPr>
      <w:rFonts w:ascii="Calibri" w:eastAsia="Calibri" w:hAnsi="Calibri" w:cs="Times New Roman"/>
    </w:rPr>
  </w:style>
  <w:style w:type="paragraph" w:styleId="a5">
    <w:name w:val="footer"/>
    <w:basedOn w:val="a"/>
    <w:link w:val="a6"/>
    <w:uiPriority w:val="99"/>
    <w:rsid w:val="00AB288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2882"/>
    <w:rPr>
      <w:rFonts w:ascii="Calibri" w:eastAsia="Calibri" w:hAnsi="Calibri" w:cs="Times New Roman"/>
    </w:rPr>
  </w:style>
  <w:style w:type="paragraph" w:styleId="a7">
    <w:name w:val="Normal (Web)"/>
    <w:basedOn w:val="a"/>
    <w:uiPriority w:val="99"/>
    <w:rsid w:val="00AB2882"/>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qFormat/>
    <w:rsid w:val="00AB2882"/>
    <w:rPr>
      <w:b/>
      <w:bCs/>
    </w:rPr>
  </w:style>
  <w:style w:type="paragraph" w:styleId="11">
    <w:name w:val="toc 1"/>
    <w:basedOn w:val="a"/>
    <w:next w:val="a"/>
    <w:autoRedefine/>
    <w:uiPriority w:val="39"/>
    <w:unhideWhenUsed/>
    <w:rsid w:val="004A184B"/>
    <w:pPr>
      <w:tabs>
        <w:tab w:val="right" w:leader="dot" w:pos="9628"/>
      </w:tabs>
      <w:spacing w:after="100"/>
    </w:pPr>
    <w:rPr>
      <w:rFonts w:ascii="Times New Roman" w:hAnsi="Times New Roman"/>
      <w:sz w:val="28"/>
      <w:szCs w:val="28"/>
    </w:rPr>
  </w:style>
  <w:style w:type="character" w:customStyle="1" w:styleId="apple-converted-space">
    <w:name w:val="apple-converted-space"/>
    <w:basedOn w:val="a0"/>
    <w:rsid w:val="00AB2882"/>
  </w:style>
  <w:style w:type="paragraph" w:styleId="a9">
    <w:name w:val="Balloon Text"/>
    <w:basedOn w:val="a"/>
    <w:link w:val="aa"/>
    <w:uiPriority w:val="99"/>
    <w:semiHidden/>
    <w:unhideWhenUsed/>
    <w:rsid w:val="00AB288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2882"/>
    <w:rPr>
      <w:rFonts w:ascii="Tahoma" w:eastAsia="Calibri" w:hAnsi="Tahoma" w:cs="Tahoma"/>
      <w:sz w:val="16"/>
      <w:szCs w:val="16"/>
    </w:rPr>
  </w:style>
  <w:style w:type="paragraph" w:styleId="ab">
    <w:name w:val="List Paragraph"/>
    <w:basedOn w:val="a"/>
    <w:uiPriority w:val="34"/>
    <w:qFormat/>
    <w:rsid w:val="00095312"/>
    <w:pPr>
      <w:ind w:left="720"/>
      <w:contextualSpacing/>
    </w:pPr>
  </w:style>
  <w:style w:type="table" w:styleId="ac">
    <w:name w:val="Table Grid"/>
    <w:basedOn w:val="a1"/>
    <w:uiPriority w:val="59"/>
    <w:rsid w:val="00AA1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A77989"/>
    <w:rPr>
      <w:rFonts w:ascii="Times New Roman" w:eastAsia="Times New Roman" w:hAnsi="Times New Roman" w:cs="Times New Roman"/>
      <w:b/>
      <w:caps/>
      <w:kern w:val="28"/>
      <w:sz w:val="28"/>
      <w:szCs w:val="28"/>
      <w:lang w:eastAsia="ru-RU"/>
    </w:rPr>
  </w:style>
  <w:style w:type="character" w:customStyle="1" w:styleId="30">
    <w:name w:val="Заголовок 3 Знак"/>
    <w:basedOn w:val="a0"/>
    <w:link w:val="3"/>
    <w:uiPriority w:val="99"/>
    <w:rsid w:val="00A77989"/>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9"/>
    <w:rsid w:val="00A77989"/>
    <w:rPr>
      <w:rFonts w:ascii="Arial" w:eastAsia="Times New Roman" w:hAnsi="Arial" w:cs="Times New Roman"/>
      <w:b/>
      <w:sz w:val="24"/>
      <w:szCs w:val="20"/>
      <w:lang w:eastAsia="ru-RU"/>
    </w:rPr>
  </w:style>
  <w:style w:type="character" w:customStyle="1" w:styleId="50">
    <w:name w:val="Заголовок 5 Знак"/>
    <w:basedOn w:val="a0"/>
    <w:link w:val="5"/>
    <w:uiPriority w:val="99"/>
    <w:rsid w:val="00A77989"/>
    <w:rPr>
      <w:rFonts w:ascii="Arial" w:eastAsia="Times New Roman" w:hAnsi="Arial" w:cs="Times New Roman"/>
      <w:szCs w:val="20"/>
      <w:lang w:eastAsia="ru-RU"/>
    </w:rPr>
  </w:style>
  <w:style w:type="character" w:customStyle="1" w:styleId="60">
    <w:name w:val="Заголовок 6 Знак"/>
    <w:basedOn w:val="a0"/>
    <w:link w:val="6"/>
    <w:uiPriority w:val="99"/>
    <w:rsid w:val="00A77989"/>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A77989"/>
    <w:rPr>
      <w:rFonts w:ascii="Arial" w:eastAsia="Times New Roman" w:hAnsi="Arial" w:cs="Times New Roman"/>
      <w:sz w:val="20"/>
      <w:szCs w:val="20"/>
      <w:lang w:eastAsia="ru-RU"/>
    </w:rPr>
  </w:style>
  <w:style w:type="character" w:customStyle="1" w:styleId="80">
    <w:name w:val="Заголовок 8 Знак"/>
    <w:basedOn w:val="a0"/>
    <w:link w:val="8"/>
    <w:uiPriority w:val="99"/>
    <w:rsid w:val="00A77989"/>
    <w:rPr>
      <w:rFonts w:ascii="Arial" w:eastAsia="Times New Roman" w:hAnsi="Arial" w:cs="Times New Roman"/>
      <w:i/>
      <w:sz w:val="20"/>
      <w:szCs w:val="20"/>
      <w:lang w:eastAsia="ru-RU"/>
    </w:rPr>
  </w:style>
  <w:style w:type="character" w:customStyle="1" w:styleId="90">
    <w:name w:val="Заголовок 9 Знак"/>
    <w:basedOn w:val="a0"/>
    <w:link w:val="9"/>
    <w:uiPriority w:val="99"/>
    <w:rsid w:val="00A77989"/>
    <w:rPr>
      <w:rFonts w:ascii="Arial" w:eastAsia="Times New Roman" w:hAnsi="Arial" w:cs="Times New Roman"/>
      <w:b/>
      <w:i/>
      <w:sz w:val="18"/>
      <w:szCs w:val="20"/>
      <w:lang w:eastAsia="ru-RU"/>
    </w:rPr>
  </w:style>
  <w:style w:type="paragraph" w:styleId="ad">
    <w:name w:val="Document Map"/>
    <w:basedOn w:val="a"/>
    <w:link w:val="ae"/>
    <w:uiPriority w:val="99"/>
    <w:semiHidden/>
    <w:unhideWhenUsed/>
    <w:rsid w:val="00A35D5D"/>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A35D5D"/>
    <w:rPr>
      <w:rFonts w:ascii="Tahoma" w:eastAsia="Calibri" w:hAnsi="Tahoma" w:cs="Tahoma"/>
      <w:sz w:val="16"/>
      <w:szCs w:val="16"/>
    </w:rPr>
  </w:style>
  <w:style w:type="paragraph" w:styleId="af">
    <w:name w:val="No Spacing"/>
    <w:uiPriority w:val="1"/>
    <w:qFormat/>
    <w:rsid w:val="00F65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8720">
      <w:bodyDiv w:val="1"/>
      <w:marLeft w:val="0"/>
      <w:marRight w:val="0"/>
      <w:marTop w:val="0"/>
      <w:marBottom w:val="0"/>
      <w:divBdr>
        <w:top w:val="none" w:sz="0" w:space="0" w:color="auto"/>
        <w:left w:val="none" w:sz="0" w:space="0" w:color="auto"/>
        <w:bottom w:val="none" w:sz="0" w:space="0" w:color="auto"/>
        <w:right w:val="none" w:sz="0" w:space="0" w:color="auto"/>
      </w:divBdr>
    </w:div>
    <w:div w:id="172918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2000">
                <a:latin typeface="Times New Roman" pitchFamily="18" charset="0"/>
                <a:cs typeface="Times New Roman" pitchFamily="18" charset="0"/>
              </a:rPr>
              <a:t>Результаты</a:t>
            </a:r>
            <a:r>
              <a:rPr lang="ru-RU" sz="2000" baseline="0">
                <a:latin typeface="Times New Roman" pitchFamily="18" charset="0"/>
                <a:cs typeface="Times New Roman" pitchFamily="18" charset="0"/>
              </a:rPr>
              <a:t>  диагностики </a:t>
            </a:r>
            <a:endParaRPr lang="ru-RU" sz="2000">
              <a:latin typeface="Times New Roman" pitchFamily="18" charset="0"/>
              <a:cs typeface="Times New Roman" pitchFamily="18" charset="0"/>
            </a:endParaRPr>
          </a:p>
        </c:rich>
      </c:tx>
      <c:overlay val="0"/>
    </c:title>
    <c:autoTitleDeleted val="0"/>
    <c:plotArea>
      <c:layout/>
      <c:pieChart>
        <c:varyColors val="1"/>
        <c:ser>
          <c:idx val="0"/>
          <c:order val="0"/>
          <c:cat>
            <c:strRef>
              <c:f>[Книга1]Лист1!$B$1:$B$5</c:f>
              <c:strCache>
                <c:ptCount val="3"/>
                <c:pt idx="0">
                  <c:v>Выполняет, еще не заинтересован </c:v>
                </c:pt>
                <c:pt idx="1">
                  <c:v>Проявляет к нему интерес</c:v>
                </c:pt>
                <c:pt idx="2">
                  <c:v>Выполняет,c интересом правильно</c:v>
                </c:pt>
              </c:strCache>
            </c:strRef>
          </c:cat>
          <c:val>
            <c:numRef>
              <c:f>[Книга1]Лист1!$A$1:$A$8</c:f>
              <c:numCache>
                <c:formatCode>0%</c:formatCode>
                <c:ptCount val="8"/>
                <c:pt idx="0">
                  <c:v>0.43000000000000038</c:v>
                </c:pt>
                <c:pt idx="1">
                  <c:v>0.42000000000000032</c:v>
                </c:pt>
                <c:pt idx="2">
                  <c:v>0.15000000000000024</c:v>
                </c:pt>
              </c:numCache>
            </c:numRef>
          </c:val>
        </c:ser>
        <c:ser>
          <c:idx val="1"/>
          <c:order val="1"/>
          <c:val>
            <c:numRef>
              <c:f>[Книга1]Лист1!$B$1:$B$8</c:f>
              <c:numCache>
                <c:formatCode>General</c:formatCode>
                <c:ptCount val="8"/>
                <c:pt idx="0">
                  <c:v>0</c:v>
                </c:pt>
                <c:pt idx="1">
                  <c:v>0</c:v>
                </c:pt>
                <c:pt idx="2">
                  <c:v>0</c:v>
                </c:pt>
              </c:numCache>
            </c:numRef>
          </c:val>
        </c:ser>
        <c:ser>
          <c:idx val="2"/>
          <c:order val="2"/>
          <c:val>
            <c:numRef>
              <c:f>[Книга1]Лист1!$C$1:$C$8</c:f>
              <c:numCache>
                <c:formatCode>General</c:formatCode>
                <c:ptCount val="8"/>
              </c:numCache>
            </c:numRef>
          </c:val>
        </c:ser>
        <c:ser>
          <c:idx val="3"/>
          <c:order val="3"/>
          <c:val>
            <c:numRef>
              <c:f>[Книга1]Лист1!$D$1:$D$8</c:f>
              <c:numCache>
                <c:formatCode>General</c:formatCode>
                <c:ptCount val="8"/>
              </c:numCache>
            </c:numRef>
          </c:val>
        </c:ser>
        <c:ser>
          <c:idx val="4"/>
          <c:order val="4"/>
          <c:val>
            <c:numRef>
              <c:f>[Книга1]Лист1!$E$1:$E$8</c:f>
              <c:numCache>
                <c:formatCode>General</c:formatCode>
                <c:ptCount val="8"/>
              </c:numCache>
            </c:numRef>
          </c:val>
        </c:ser>
        <c:ser>
          <c:idx val="5"/>
          <c:order val="5"/>
          <c:cat>
            <c:strRef>
              <c:f>[Книга1]Лист1!$B$1:$B$5</c:f>
              <c:strCache>
                <c:ptCount val="3"/>
                <c:pt idx="0">
                  <c:v>Выполняет, еще не заинтересован </c:v>
                </c:pt>
                <c:pt idx="1">
                  <c:v>Проявляет к нему интерес</c:v>
                </c:pt>
                <c:pt idx="2">
                  <c:v>Выполняет,c интересом правильно</c:v>
                </c:pt>
              </c:strCache>
            </c:strRef>
          </c:cat>
          <c:val>
            <c:numRef>
              <c:f>[Книга1]Лист1!$C$1:$C$5</c:f>
              <c:numCache>
                <c:formatCode>General</c:formatCode>
                <c:ptCount val="5"/>
              </c:numCache>
            </c:numRef>
          </c:val>
        </c:ser>
        <c:ser>
          <c:idx val="6"/>
          <c:order val="6"/>
          <c:cat>
            <c:strRef>
              <c:f>[Книга1]Лист1!$B$1:$B$5</c:f>
              <c:strCache>
                <c:ptCount val="3"/>
                <c:pt idx="0">
                  <c:v>Выполняет, еще не заинтересован </c:v>
                </c:pt>
                <c:pt idx="1">
                  <c:v>Проявляет к нему интерес</c:v>
                </c:pt>
                <c:pt idx="2">
                  <c:v>Выполняет,c интересом правильно</c:v>
                </c:pt>
              </c:strCache>
            </c:strRef>
          </c:cat>
          <c:val>
            <c:numRef>
              <c:f>[Книга1]Лист1!$D$1:$D$5</c:f>
              <c:numCache>
                <c:formatCode>General</c:formatCode>
                <c:ptCount val="5"/>
              </c:numCache>
            </c:numRef>
          </c:val>
        </c:ser>
        <c:ser>
          <c:idx val="7"/>
          <c:order val="7"/>
          <c:cat>
            <c:strRef>
              <c:f>[Книга1]Лист1!$B$1:$B$5</c:f>
              <c:strCache>
                <c:ptCount val="3"/>
                <c:pt idx="0">
                  <c:v>Выполняет, еще не заинтересован </c:v>
                </c:pt>
                <c:pt idx="1">
                  <c:v>Проявляет к нему интерес</c:v>
                </c:pt>
                <c:pt idx="2">
                  <c:v>Выполняет,c интересом правильно</c:v>
                </c:pt>
              </c:strCache>
            </c:strRef>
          </c:cat>
          <c:val>
            <c:numRef>
              <c:f>[Книга1]Лист1!$E$1:$E$5</c:f>
              <c:numCache>
                <c:formatCode>General</c:formatCode>
                <c:ptCount val="5"/>
              </c:numCache>
            </c:numRef>
          </c:val>
        </c:ser>
        <c:ser>
          <c:idx val="8"/>
          <c:order val="8"/>
          <c:cat>
            <c:strRef>
              <c:f>[Книга1]Лист1!$B$1:$B$5</c:f>
              <c:strCache>
                <c:ptCount val="3"/>
                <c:pt idx="0">
                  <c:v>Выполняет, еще не заинтересован </c:v>
                </c:pt>
                <c:pt idx="1">
                  <c:v>Проявляет к нему интерес</c:v>
                </c:pt>
                <c:pt idx="2">
                  <c:v>Выполняет,c интересом правильно</c:v>
                </c:pt>
              </c:strCache>
            </c:strRef>
          </c:cat>
          <c:val>
            <c:numRef>
              <c:f>[Книга1]Лист1!$F$1:$F$5</c:f>
              <c:numCache>
                <c:formatCode>General</c:formatCode>
                <c:ptCount val="5"/>
              </c:numCache>
            </c:numRef>
          </c:val>
        </c:ser>
        <c:ser>
          <c:idx val="9"/>
          <c:order val="9"/>
        </c:ser>
        <c:ser>
          <c:idx val="10"/>
          <c:order val="10"/>
        </c:ser>
        <c:ser>
          <c:idx val="11"/>
          <c:order val="11"/>
        </c:ser>
        <c:ser>
          <c:idx val="12"/>
          <c:order val="12"/>
        </c:ser>
        <c:ser>
          <c:idx val="13"/>
          <c:order val="13"/>
        </c:ser>
        <c:ser>
          <c:idx val="14"/>
          <c:order val="14"/>
        </c:ser>
        <c:ser>
          <c:idx val="15"/>
          <c:order val="15"/>
        </c:ser>
        <c:ser>
          <c:idx val="16"/>
          <c:order val="16"/>
        </c:ser>
        <c:ser>
          <c:idx val="17"/>
          <c:order val="17"/>
        </c:ser>
        <c:ser>
          <c:idx val="18"/>
          <c:order val="18"/>
        </c:ser>
        <c:ser>
          <c:idx val="19"/>
          <c:order val="19"/>
        </c:ser>
        <c:ser>
          <c:idx val="20"/>
          <c:order val="20"/>
        </c:ser>
        <c:ser>
          <c:idx val="21"/>
          <c:order val="21"/>
        </c:ser>
        <c:ser>
          <c:idx val="22"/>
          <c:order val="22"/>
        </c:ser>
        <c:ser>
          <c:idx val="23"/>
          <c:order val="23"/>
        </c:ser>
        <c:ser>
          <c:idx val="24"/>
          <c:order val="24"/>
        </c:ser>
        <c:ser>
          <c:idx val="25"/>
          <c:order val="25"/>
        </c:ser>
        <c:ser>
          <c:idx val="26"/>
          <c:order val="26"/>
        </c:ser>
        <c:ser>
          <c:idx val="27"/>
          <c:order val="27"/>
        </c:ser>
        <c:ser>
          <c:idx val="28"/>
          <c:order val="28"/>
        </c:ser>
        <c:ser>
          <c:idx val="29"/>
          <c:order val="29"/>
        </c:ser>
        <c:ser>
          <c:idx val="30"/>
          <c:order val="30"/>
        </c:ser>
        <c:ser>
          <c:idx val="31"/>
          <c:order val="31"/>
        </c:ser>
        <c:ser>
          <c:idx val="32"/>
          <c:order val="32"/>
        </c:ser>
        <c:ser>
          <c:idx val="33"/>
          <c:order val="33"/>
        </c:ser>
        <c:ser>
          <c:idx val="34"/>
          <c:order val="34"/>
        </c:ser>
        <c:ser>
          <c:idx val="35"/>
          <c:order val="35"/>
        </c:ser>
        <c:ser>
          <c:idx val="36"/>
          <c:order val="36"/>
        </c:ser>
        <c:ser>
          <c:idx val="37"/>
          <c:order val="37"/>
        </c:ser>
        <c:ser>
          <c:idx val="38"/>
          <c:order val="38"/>
        </c:ser>
        <c:ser>
          <c:idx val="39"/>
          <c:order val="39"/>
        </c:ser>
        <c:ser>
          <c:idx val="40"/>
          <c:order val="40"/>
        </c:ser>
        <c:ser>
          <c:idx val="41"/>
          <c:order val="41"/>
        </c:ser>
        <c:ser>
          <c:idx val="42"/>
          <c:order val="42"/>
        </c:ser>
        <c:ser>
          <c:idx val="43"/>
          <c:order val="43"/>
        </c:ser>
        <c:ser>
          <c:idx val="44"/>
          <c:order val="44"/>
        </c:ser>
        <c:ser>
          <c:idx val="45"/>
          <c:order val="45"/>
        </c:ser>
        <c:ser>
          <c:idx val="46"/>
          <c:order val="46"/>
        </c:ser>
        <c:ser>
          <c:idx val="47"/>
          <c:order val="47"/>
        </c:ser>
        <c:ser>
          <c:idx val="48"/>
          <c:order val="48"/>
        </c:ser>
        <c:ser>
          <c:idx val="49"/>
          <c:order val="49"/>
        </c:ser>
        <c:ser>
          <c:idx val="50"/>
          <c:order val="50"/>
        </c:ser>
        <c:ser>
          <c:idx val="51"/>
          <c:order val="51"/>
        </c:ser>
        <c:ser>
          <c:idx val="52"/>
          <c:order val="52"/>
        </c:ser>
        <c:ser>
          <c:idx val="53"/>
          <c:order val="53"/>
        </c:ser>
        <c:ser>
          <c:idx val="54"/>
          <c:order val="54"/>
        </c:ser>
        <c:ser>
          <c:idx val="55"/>
          <c:order val="55"/>
        </c:ser>
        <c:ser>
          <c:idx val="56"/>
          <c:order val="56"/>
        </c:ser>
        <c:ser>
          <c:idx val="57"/>
          <c:order val="57"/>
        </c:ser>
        <c:ser>
          <c:idx val="58"/>
          <c:order val="58"/>
        </c:ser>
        <c:ser>
          <c:idx val="59"/>
          <c:order val="59"/>
        </c:ser>
        <c:ser>
          <c:idx val="60"/>
          <c:order val="60"/>
        </c:ser>
        <c:ser>
          <c:idx val="61"/>
          <c:order val="61"/>
        </c:ser>
        <c:ser>
          <c:idx val="62"/>
          <c:order val="62"/>
        </c:ser>
        <c:ser>
          <c:idx val="63"/>
          <c:order val="63"/>
        </c:ser>
        <c:ser>
          <c:idx val="64"/>
          <c:order val="64"/>
        </c:ser>
        <c:ser>
          <c:idx val="65"/>
          <c:order val="65"/>
        </c:ser>
        <c:ser>
          <c:idx val="66"/>
          <c:order val="66"/>
        </c:ser>
        <c:ser>
          <c:idx val="67"/>
          <c:order val="67"/>
        </c:ser>
        <c:ser>
          <c:idx val="68"/>
          <c:order val="68"/>
        </c:ser>
        <c:ser>
          <c:idx val="69"/>
          <c:order val="69"/>
        </c:ser>
        <c:ser>
          <c:idx val="70"/>
          <c:order val="70"/>
        </c:ser>
        <c:ser>
          <c:idx val="71"/>
          <c:order val="71"/>
        </c:ser>
        <c:ser>
          <c:idx val="72"/>
          <c:order val="72"/>
        </c:ser>
        <c:ser>
          <c:idx val="73"/>
          <c:order val="73"/>
        </c:ser>
        <c:ser>
          <c:idx val="74"/>
          <c:order val="74"/>
        </c:ser>
        <c:ser>
          <c:idx val="75"/>
          <c:order val="75"/>
        </c:ser>
        <c:ser>
          <c:idx val="76"/>
          <c:order val="76"/>
        </c:ser>
        <c:ser>
          <c:idx val="77"/>
          <c:order val="77"/>
        </c:ser>
        <c:ser>
          <c:idx val="78"/>
          <c:order val="78"/>
        </c:ser>
        <c:ser>
          <c:idx val="79"/>
          <c:order val="79"/>
        </c:ser>
        <c:ser>
          <c:idx val="80"/>
          <c:order val="80"/>
        </c:ser>
        <c:ser>
          <c:idx val="81"/>
          <c:order val="81"/>
        </c:ser>
        <c:ser>
          <c:idx val="82"/>
          <c:order val="82"/>
        </c:ser>
        <c:ser>
          <c:idx val="83"/>
          <c:order val="83"/>
        </c:ser>
        <c:ser>
          <c:idx val="84"/>
          <c:order val="84"/>
        </c:ser>
        <c:ser>
          <c:idx val="85"/>
          <c:order val="85"/>
        </c:ser>
        <c:ser>
          <c:idx val="86"/>
          <c:order val="86"/>
        </c:ser>
        <c:ser>
          <c:idx val="87"/>
          <c:order val="87"/>
        </c:ser>
        <c:ser>
          <c:idx val="88"/>
          <c:order val="88"/>
        </c:ser>
        <c:ser>
          <c:idx val="89"/>
          <c:order val="89"/>
        </c:ser>
        <c:ser>
          <c:idx val="90"/>
          <c:order val="90"/>
        </c:ser>
        <c:ser>
          <c:idx val="91"/>
          <c:order val="91"/>
        </c:ser>
        <c:ser>
          <c:idx val="92"/>
          <c:order val="92"/>
        </c:ser>
        <c:ser>
          <c:idx val="93"/>
          <c:order val="93"/>
        </c:ser>
        <c:ser>
          <c:idx val="94"/>
          <c:order val="94"/>
        </c:ser>
        <c:ser>
          <c:idx val="95"/>
          <c:order val="95"/>
        </c:ser>
        <c:ser>
          <c:idx val="96"/>
          <c:order val="96"/>
        </c:ser>
        <c:ser>
          <c:idx val="97"/>
          <c:order val="97"/>
        </c:ser>
        <c:ser>
          <c:idx val="98"/>
          <c:order val="98"/>
        </c:ser>
        <c:ser>
          <c:idx val="99"/>
          <c:order val="99"/>
        </c:ser>
        <c:ser>
          <c:idx val="100"/>
          <c:order val="100"/>
        </c:ser>
        <c:ser>
          <c:idx val="101"/>
          <c:order val="101"/>
        </c:ser>
        <c:ser>
          <c:idx val="102"/>
          <c:order val="102"/>
        </c:ser>
        <c:ser>
          <c:idx val="103"/>
          <c:order val="103"/>
        </c:ser>
        <c:ser>
          <c:idx val="104"/>
          <c:order val="104"/>
        </c:ser>
        <c:ser>
          <c:idx val="105"/>
          <c:order val="105"/>
        </c:ser>
        <c:ser>
          <c:idx val="106"/>
          <c:order val="106"/>
        </c:ser>
        <c:ser>
          <c:idx val="107"/>
          <c:order val="107"/>
        </c:ser>
        <c:ser>
          <c:idx val="108"/>
          <c:order val="108"/>
        </c:ser>
        <c:ser>
          <c:idx val="109"/>
          <c:order val="109"/>
        </c:ser>
        <c:ser>
          <c:idx val="110"/>
          <c:order val="110"/>
        </c:ser>
        <c:ser>
          <c:idx val="111"/>
          <c:order val="111"/>
        </c:ser>
        <c:ser>
          <c:idx val="112"/>
          <c:order val="112"/>
        </c:ser>
        <c:ser>
          <c:idx val="113"/>
          <c:order val="113"/>
        </c:ser>
        <c:ser>
          <c:idx val="114"/>
          <c:order val="114"/>
        </c:ser>
        <c:ser>
          <c:idx val="115"/>
          <c:order val="115"/>
        </c:ser>
        <c:ser>
          <c:idx val="116"/>
          <c:order val="116"/>
        </c:ser>
        <c:ser>
          <c:idx val="117"/>
          <c:order val="117"/>
        </c:ser>
        <c:ser>
          <c:idx val="118"/>
          <c:order val="118"/>
        </c:ser>
        <c:ser>
          <c:idx val="119"/>
          <c:order val="119"/>
        </c:ser>
        <c:ser>
          <c:idx val="120"/>
          <c:order val="120"/>
        </c:ser>
        <c:ser>
          <c:idx val="121"/>
          <c:order val="121"/>
        </c:ser>
        <c:ser>
          <c:idx val="122"/>
          <c:order val="122"/>
        </c:ser>
        <c:ser>
          <c:idx val="123"/>
          <c:order val="123"/>
        </c:ser>
        <c:ser>
          <c:idx val="124"/>
          <c:order val="124"/>
        </c:ser>
        <c:ser>
          <c:idx val="125"/>
          <c:order val="125"/>
        </c:ser>
        <c:ser>
          <c:idx val="126"/>
          <c:order val="126"/>
        </c:ser>
        <c:ser>
          <c:idx val="127"/>
          <c:order val="127"/>
        </c:ser>
        <c:ser>
          <c:idx val="128"/>
          <c:order val="128"/>
        </c:ser>
        <c:ser>
          <c:idx val="129"/>
          <c:order val="129"/>
        </c:ser>
        <c:ser>
          <c:idx val="130"/>
          <c:order val="130"/>
        </c:ser>
        <c:ser>
          <c:idx val="131"/>
          <c:order val="131"/>
        </c:ser>
        <c:ser>
          <c:idx val="132"/>
          <c:order val="132"/>
        </c:ser>
        <c:ser>
          <c:idx val="133"/>
          <c:order val="133"/>
        </c:ser>
        <c:ser>
          <c:idx val="134"/>
          <c:order val="134"/>
        </c:ser>
        <c:ser>
          <c:idx val="135"/>
          <c:order val="135"/>
        </c:ser>
        <c:ser>
          <c:idx val="136"/>
          <c:order val="136"/>
        </c:ser>
        <c:ser>
          <c:idx val="137"/>
          <c:order val="137"/>
        </c:ser>
        <c:ser>
          <c:idx val="138"/>
          <c:order val="138"/>
        </c:ser>
        <c:ser>
          <c:idx val="139"/>
          <c:order val="139"/>
        </c:ser>
        <c:ser>
          <c:idx val="140"/>
          <c:order val="140"/>
        </c:ser>
        <c:ser>
          <c:idx val="141"/>
          <c:order val="141"/>
        </c:ser>
        <c:ser>
          <c:idx val="142"/>
          <c:order val="142"/>
        </c:ser>
        <c:ser>
          <c:idx val="143"/>
          <c:order val="143"/>
        </c:ser>
        <c:ser>
          <c:idx val="144"/>
          <c:order val="144"/>
        </c:ser>
        <c:ser>
          <c:idx val="145"/>
          <c:order val="145"/>
        </c:ser>
        <c:ser>
          <c:idx val="146"/>
          <c:order val="146"/>
        </c:ser>
        <c:ser>
          <c:idx val="147"/>
          <c:order val="147"/>
        </c:ser>
        <c:ser>
          <c:idx val="148"/>
          <c:order val="148"/>
        </c:ser>
        <c:ser>
          <c:idx val="149"/>
          <c:order val="149"/>
        </c:ser>
        <c:ser>
          <c:idx val="150"/>
          <c:order val="150"/>
        </c:ser>
        <c:ser>
          <c:idx val="151"/>
          <c:order val="151"/>
        </c:ser>
        <c:ser>
          <c:idx val="152"/>
          <c:order val="152"/>
        </c:ser>
        <c:ser>
          <c:idx val="153"/>
          <c:order val="153"/>
        </c:ser>
        <c:ser>
          <c:idx val="154"/>
          <c:order val="154"/>
        </c:ser>
        <c:ser>
          <c:idx val="155"/>
          <c:order val="155"/>
        </c:ser>
        <c:ser>
          <c:idx val="156"/>
          <c:order val="156"/>
        </c:ser>
        <c:ser>
          <c:idx val="157"/>
          <c:order val="157"/>
        </c:ser>
        <c:ser>
          <c:idx val="158"/>
          <c:order val="158"/>
        </c:ser>
        <c:ser>
          <c:idx val="159"/>
          <c:order val="159"/>
        </c:ser>
        <c:ser>
          <c:idx val="160"/>
          <c:order val="160"/>
        </c:ser>
        <c:ser>
          <c:idx val="161"/>
          <c:order val="161"/>
        </c:ser>
        <c:ser>
          <c:idx val="162"/>
          <c:order val="162"/>
        </c:ser>
        <c:ser>
          <c:idx val="163"/>
          <c:order val="163"/>
        </c:ser>
        <c:ser>
          <c:idx val="164"/>
          <c:order val="164"/>
        </c:ser>
        <c:ser>
          <c:idx val="165"/>
          <c:order val="165"/>
        </c:ser>
        <c:ser>
          <c:idx val="166"/>
          <c:order val="166"/>
        </c:ser>
        <c:ser>
          <c:idx val="167"/>
          <c:order val="167"/>
        </c:ser>
        <c:ser>
          <c:idx val="168"/>
          <c:order val="168"/>
        </c:ser>
        <c:ser>
          <c:idx val="169"/>
          <c:order val="169"/>
        </c:ser>
        <c:ser>
          <c:idx val="170"/>
          <c:order val="170"/>
        </c:ser>
        <c:ser>
          <c:idx val="171"/>
          <c:order val="171"/>
        </c:ser>
        <c:ser>
          <c:idx val="172"/>
          <c:order val="172"/>
        </c:ser>
        <c:ser>
          <c:idx val="173"/>
          <c:order val="173"/>
        </c:ser>
        <c:ser>
          <c:idx val="174"/>
          <c:order val="174"/>
        </c:ser>
        <c:ser>
          <c:idx val="175"/>
          <c:order val="175"/>
        </c:ser>
        <c:ser>
          <c:idx val="176"/>
          <c:order val="176"/>
        </c:ser>
        <c:ser>
          <c:idx val="177"/>
          <c:order val="177"/>
        </c:ser>
        <c:ser>
          <c:idx val="178"/>
          <c:order val="178"/>
        </c:ser>
        <c:ser>
          <c:idx val="179"/>
          <c:order val="179"/>
        </c:ser>
        <c:ser>
          <c:idx val="180"/>
          <c:order val="180"/>
        </c:ser>
        <c:ser>
          <c:idx val="181"/>
          <c:order val="181"/>
        </c:ser>
        <c:ser>
          <c:idx val="182"/>
          <c:order val="182"/>
        </c:ser>
        <c:ser>
          <c:idx val="183"/>
          <c:order val="183"/>
        </c:ser>
        <c:ser>
          <c:idx val="184"/>
          <c:order val="184"/>
        </c:ser>
        <c:ser>
          <c:idx val="185"/>
          <c:order val="185"/>
        </c:ser>
        <c:ser>
          <c:idx val="186"/>
          <c:order val="186"/>
        </c:ser>
        <c:ser>
          <c:idx val="187"/>
          <c:order val="187"/>
        </c:ser>
        <c:ser>
          <c:idx val="188"/>
          <c:order val="188"/>
        </c:ser>
        <c:ser>
          <c:idx val="189"/>
          <c:order val="189"/>
        </c:ser>
        <c:ser>
          <c:idx val="190"/>
          <c:order val="190"/>
        </c:ser>
        <c:ser>
          <c:idx val="191"/>
          <c:order val="191"/>
        </c:ser>
        <c:ser>
          <c:idx val="192"/>
          <c:order val="192"/>
        </c:ser>
        <c:ser>
          <c:idx val="193"/>
          <c:order val="193"/>
        </c:ser>
        <c:ser>
          <c:idx val="194"/>
          <c:order val="194"/>
        </c:ser>
        <c:ser>
          <c:idx val="195"/>
          <c:order val="195"/>
        </c:ser>
        <c:ser>
          <c:idx val="196"/>
          <c:order val="196"/>
        </c:ser>
        <c:ser>
          <c:idx val="197"/>
          <c:order val="197"/>
        </c:ser>
        <c:ser>
          <c:idx val="198"/>
          <c:order val="198"/>
        </c:ser>
        <c:ser>
          <c:idx val="199"/>
          <c:order val="199"/>
        </c:ser>
        <c:ser>
          <c:idx val="200"/>
          <c:order val="200"/>
        </c:ser>
        <c:ser>
          <c:idx val="201"/>
          <c:order val="201"/>
        </c:ser>
        <c:ser>
          <c:idx val="202"/>
          <c:order val="202"/>
        </c:ser>
        <c:ser>
          <c:idx val="203"/>
          <c:order val="203"/>
        </c:ser>
        <c:ser>
          <c:idx val="204"/>
          <c:order val="204"/>
        </c:ser>
        <c:ser>
          <c:idx val="205"/>
          <c:order val="205"/>
        </c:ser>
        <c:ser>
          <c:idx val="206"/>
          <c:order val="206"/>
        </c:ser>
        <c:ser>
          <c:idx val="207"/>
          <c:order val="207"/>
        </c:ser>
        <c:ser>
          <c:idx val="208"/>
          <c:order val="208"/>
        </c:ser>
        <c:ser>
          <c:idx val="209"/>
          <c:order val="209"/>
        </c:ser>
        <c:ser>
          <c:idx val="210"/>
          <c:order val="210"/>
        </c:ser>
        <c:ser>
          <c:idx val="211"/>
          <c:order val="211"/>
        </c:ser>
        <c:ser>
          <c:idx val="212"/>
          <c:order val="212"/>
        </c:ser>
        <c:ser>
          <c:idx val="213"/>
          <c:order val="213"/>
        </c:ser>
        <c:ser>
          <c:idx val="214"/>
          <c:order val="214"/>
        </c:ser>
        <c:ser>
          <c:idx val="215"/>
          <c:order val="215"/>
        </c:ser>
        <c:ser>
          <c:idx val="216"/>
          <c:order val="216"/>
        </c:ser>
        <c:ser>
          <c:idx val="217"/>
          <c:order val="217"/>
        </c:ser>
        <c:ser>
          <c:idx val="218"/>
          <c:order val="218"/>
        </c:ser>
        <c:ser>
          <c:idx val="219"/>
          <c:order val="219"/>
        </c:ser>
        <c:ser>
          <c:idx val="220"/>
          <c:order val="220"/>
        </c:ser>
        <c:ser>
          <c:idx val="221"/>
          <c:order val="221"/>
        </c:ser>
        <c:ser>
          <c:idx val="222"/>
          <c:order val="222"/>
        </c:ser>
        <c:ser>
          <c:idx val="223"/>
          <c:order val="223"/>
        </c:ser>
        <c:ser>
          <c:idx val="224"/>
          <c:order val="224"/>
        </c:ser>
        <c:ser>
          <c:idx val="225"/>
          <c:order val="225"/>
        </c:ser>
        <c:ser>
          <c:idx val="226"/>
          <c:order val="226"/>
        </c:ser>
        <c:ser>
          <c:idx val="227"/>
          <c:order val="227"/>
        </c:ser>
        <c:ser>
          <c:idx val="228"/>
          <c:order val="228"/>
        </c:ser>
        <c:ser>
          <c:idx val="229"/>
          <c:order val="229"/>
        </c:ser>
        <c:ser>
          <c:idx val="230"/>
          <c:order val="230"/>
        </c:ser>
        <c:ser>
          <c:idx val="231"/>
          <c:order val="231"/>
        </c:ser>
        <c:ser>
          <c:idx val="232"/>
          <c:order val="232"/>
        </c:ser>
        <c:ser>
          <c:idx val="233"/>
          <c:order val="233"/>
        </c:ser>
        <c:ser>
          <c:idx val="234"/>
          <c:order val="234"/>
        </c:ser>
        <c:ser>
          <c:idx val="235"/>
          <c:order val="235"/>
        </c:ser>
        <c:ser>
          <c:idx val="236"/>
          <c:order val="236"/>
        </c:ser>
        <c:ser>
          <c:idx val="237"/>
          <c:order val="237"/>
        </c:ser>
        <c:ser>
          <c:idx val="238"/>
          <c:order val="238"/>
        </c:ser>
        <c:ser>
          <c:idx val="239"/>
          <c:order val="239"/>
        </c:ser>
        <c:ser>
          <c:idx val="240"/>
          <c:order val="240"/>
        </c:ser>
        <c:ser>
          <c:idx val="241"/>
          <c:order val="241"/>
        </c:ser>
        <c:ser>
          <c:idx val="242"/>
          <c:order val="242"/>
        </c:ser>
        <c:ser>
          <c:idx val="243"/>
          <c:order val="243"/>
        </c:ser>
        <c:ser>
          <c:idx val="244"/>
          <c:order val="244"/>
        </c:ser>
        <c:ser>
          <c:idx val="245"/>
          <c:order val="245"/>
        </c:ser>
        <c:ser>
          <c:idx val="246"/>
          <c:order val="246"/>
        </c:ser>
        <c:ser>
          <c:idx val="247"/>
          <c:order val="247"/>
        </c:ser>
        <c:ser>
          <c:idx val="248"/>
          <c:order val="248"/>
        </c:ser>
        <c:ser>
          <c:idx val="249"/>
          <c:order val="249"/>
        </c:ser>
        <c:ser>
          <c:idx val="250"/>
          <c:order val="250"/>
        </c:ser>
        <c:ser>
          <c:idx val="251"/>
          <c:order val="251"/>
        </c:ser>
        <c:ser>
          <c:idx val="252"/>
          <c:order val="252"/>
        </c:ser>
        <c:ser>
          <c:idx val="253"/>
          <c:order val="253"/>
        </c:ser>
        <c:ser>
          <c:idx val="254"/>
          <c:order val="254"/>
        </c:ser>
        <c:dLbls>
          <c:showLegendKey val="0"/>
          <c:showVal val="0"/>
          <c:showCatName val="0"/>
          <c:showSerName val="0"/>
          <c:showPercent val="1"/>
          <c:showBubbleSize val="0"/>
          <c:showLeaderLines val="0"/>
        </c:dLbls>
        <c:firstSliceAng val="0"/>
      </c:pieChart>
    </c:plotArea>
    <c:legend>
      <c:legendPos val="t"/>
      <c:legendEntry>
        <c:idx val="3"/>
        <c:delete val="1"/>
      </c:legendEntry>
      <c:legendEntry>
        <c:idx val="4"/>
        <c:delete val="1"/>
      </c:legendEntry>
      <c:legendEntry>
        <c:idx val="5"/>
        <c:delete val="1"/>
      </c:legendEntry>
      <c:legendEntry>
        <c:idx val="6"/>
        <c:delete val="1"/>
      </c:legendEntry>
      <c:legendEntry>
        <c:idx val="7"/>
        <c:delete val="1"/>
      </c:legendEntry>
      <c:layout>
        <c:manualLayout>
          <c:xMode val="edge"/>
          <c:yMode val="edge"/>
          <c:x val="0.76946318552285831"/>
          <c:y val="0.32889385551696881"/>
          <c:w val="0.22832509094257974"/>
          <c:h val="0.54924549278502111"/>
        </c:manualLayout>
      </c:layout>
      <c:overlay val="0"/>
      <c:txPr>
        <a:bodyPr/>
        <a:lstStyle/>
        <a:p>
          <a:pPr rtl="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7035E-38E1-466C-B19F-72508C87B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4541</Words>
  <Characters>25887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Алексей</cp:lastModifiedBy>
  <cp:revision>4</cp:revision>
  <cp:lastPrinted>2015-12-17T02:24:00Z</cp:lastPrinted>
  <dcterms:created xsi:type="dcterms:W3CDTF">2020-03-30T11:32:00Z</dcterms:created>
  <dcterms:modified xsi:type="dcterms:W3CDTF">2020-03-30T13:54:00Z</dcterms:modified>
</cp:coreProperties>
</file>