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D" w:rsidRPr="00AE373D" w:rsidRDefault="0034141E" w:rsidP="00D86EE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E373D">
        <w:rPr>
          <w:rFonts w:ascii="Times New Roman" w:hAnsi="Times New Roman" w:cs="Times New Roman"/>
          <w:b/>
          <w:sz w:val="36"/>
          <w:szCs w:val="36"/>
          <w:lang w:eastAsia="ru-RU"/>
        </w:rPr>
        <w:t>Собрание</w:t>
      </w:r>
      <w:r w:rsidR="005F3D7D" w:rsidRPr="00AE373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для родителей</w:t>
      </w:r>
    </w:p>
    <w:p w:rsidR="00D86EE9" w:rsidRPr="00AE373D" w:rsidRDefault="009E6487" w:rsidP="00D86EE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AE373D">
        <w:rPr>
          <w:rFonts w:ascii="Times New Roman" w:hAnsi="Times New Roman" w:cs="Times New Roman"/>
          <w:b/>
          <w:sz w:val="36"/>
          <w:szCs w:val="36"/>
          <w:lang w:eastAsia="ru-RU"/>
        </w:rPr>
        <w:t>«Играем — речь развиваем».</w:t>
      </w:r>
    </w:p>
    <w:p w:rsidR="00AE373D" w:rsidRPr="00AE373D" w:rsidRDefault="00AE373D" w:rsidP="00AE37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AE373D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( для старшей группы)</w:t>
      </w:r>
    </w:p>
    <w:p w:rsidR="009E6487" w:rsidRPr="00D86EE9" w:rsidRDefault="009E6487" w:rsidP="00AE37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Формировать у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представление о роли мелкой моторики в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речи детей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Повысить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родительскую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компетентность в вопросах речевого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детей дошкольного возраста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понятие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важности работы по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и речи детей.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Сформировать понятие о значимости и взаимосвязи мелкой моторики рук и речи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Научить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психотехническим играм и упражнениям по развитию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и речи.</w:t>
      </w:r>
    </w:p>
    <w:p w:rsidR="0034141E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Вовлечь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педагогический процесс и жизнь группы.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4BAC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вечер, уважаемые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рада встрече с вами. Спасибо, что вы выбрали время и пришли на наш</w:t>
      </w:r>
      <w:r w:rsidR="0034141E"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собрание.</w:t>
      </w:r>
    </w:p>
    <w:p w:rsidR="00354BAC" w:rsidRPr="00D86EE9" w:rsidRDefault="00354BAC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4BAC" w:rsidRPr="00D86EE9" w:rsidRDefault="00354BAC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можно одной ладошкой сделать хлопок? Нужна вторая ладошка. Хлопок – это результат действия двух ладоней. Весь педагогический коллектив, который работает с Вашими детьми - это только одна ладошка. И какой бы сильной, творческой и мудрой она ни была, без второй ладошки (а она в Вашем лице дорогие родители) мы бессильны. Отсюда можно вывести правило: только сообща, все вместе, мы преодолеем все трудности в воспитании в обучении детей</w:t>
      </w:r>
    </w:p>
    <w:p w:rsidR="00354BAC" w:rsidRPr="00D86EE9" w:rsidRDefault="00354BAC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4BAC" w:rsidRPr="00D86EE9" w:rsidRDefault="00354BAC" w:rsidP="00354B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Информация для родителей: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1. На физкультурные занятия: всем футболка, шорты, белые носки, чешки.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2. Хранится форма в мешочке в тумбочке.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3. Приём детей в ДОУ осуществляется до 8.30. После дети не принимаются. Опоздания мешают педагогическому процессу, отвлекают детей и воспитателей от режимных моментов.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по какой-то причине вы опоздали, предупредив воспитателя, подождите пока пройдет занятие, не загоняйте детей во время проведения занятий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5. Если ребёнку дали направление к педиатру, то ребёнок принимается в детский сад только со справкой от участкового педиатра или узкого специалиста.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6. В группу не разрешается приносить пистолеты, сабли, мечи, лак для ногтей, помады, духи и т. д., жевательную </w:t>
      </w:r>
      <w:proofErr w:type="spell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резинку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отовые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телефоны. конфеты для угощения своих друзей. Если хотим угостить, то приносим всем детям либо не приносим.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7. Игрушки из дома приносим в том случае, если даём играть другим.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8. Нельзя забирать детей родителям в нетрезвом виде и лицам младше 15 лет. Воспитатель имеет право не отдавать ребёнка в этих случаях.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9. Девочкам необходимо принести расческу.</w:t>
      </w:r>
    </w:p>
    <w:p w:rsidR="00354BAC" w:rsidRPr="00D86EE9" w:rsidRDefault="00354BAC" w:rsidP="00354B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</w:rPr>
        <w:t>10. Просьба родителям – принимать участие в жизни группы и детского сада в оформлении, группы. Участвовать в конкурсах, мероприятиях, посвящённых праздникам.</w:t>
      </w:r>
    </w:p>
    <w:p w:rsidR="00354BAC" w:rsidRPr="00D86EE9" w:rsidRDefault="00354BAC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Для начала я предлагаю всем встать в круг и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поиграть в игру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возьмемся за руки, и скажем комплимент, рядом стоящему соседу, называя его по имени,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Мария, желаю вам доброго дня!»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Татьяна, вы так приветливы и добры».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приятно, что мы знаем много приятных слов - комплиментов, и можем подарить их друг другу. В такую простую, но нужную игру, вы можете часто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 дома с семьей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особенно со своим ребенком. Ведь такого рода игры учат вежливому общению, уважению, вниманию к окружающим людям. Такие слова - комплименты, ребенок может использовать в дни рождения, в дни семейных праздников, в гостях, да и просто, увидев красивое платье у девочки.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Пройдет совсем немного времени, и ваши дети пойдут в школу. Очень важно, чтобы будущие школьники умели рассуждать, доказывать, правильно строить предложения, иметь богатый словарный запас. Задумывались ли вы о том, как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развита речь вашего ребенка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плавно и логично он выражает свои мысли. Беспокоит ли это вас сейчас?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вы хотели слышать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 моменту поступления в школу?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Грамотной, понятной, осмысленной, выразительной, богатой.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уществует много игр и упражнений, которые формируют грамотное высказывание, логику, мышление. В такие игры можно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дороге в детский сад, на прогулке, в транспорте. Не жалейте на эти занятия времени, оно потом во много раз окупиться.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вокруг себя, поводом и предметом для речевого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может стать абсолютно любой предмет, явления природы, ваши привычные дела, поступки, настроение, игрушки и даже мультфильмы.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увидели яблоко. Прекрасно, считайте, что у вас 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руках готовый методический материал для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 ребенка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любого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даже устроить соревнование.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словечко»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какое? - сладкое, сочное, круглое, большое, маленькое, блестящее, сочное, желтое, душистое, тяжелое, вымытое и т. д.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тот, кто называет последнее слово.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пройдет интереснее и веселее, если в нее будут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ваши члены семьи, или друзья вашего ребенка. Когда в руках несколько яблок, самое время их рассмотреть, сравнить между собой. В этом поможет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 два яблока»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яблоко желтое, а другое красное. 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сладкое, другое - кислое, у одного коричневые семечки, у другого - белые, одно большое, другое - маленькое и т. д. Можно сравнивать и разные фрукты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 и апельсин, лимон, банан)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сок»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 сок получится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 яблок - яблочный, из груш - грушевый, из слив - сливовый, из вишни - вишневый, из моркови - морковный, из лимона - </w:t>
      </w:r>
      <w:proofErr w:type="spell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лимоный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апельсина - апельсиновый и т. д. Можно в эту игру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 наоборот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апельсиновый из чего? - из апельсина, вишневый из чего? - из вишни и т. д.</w:t>
      </w:r>
      <w:proofErr w:type="gramEnd"/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хвост?»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хвост кошки? - кошачий, хвост собаки - собачий, хвост белки - беличий, хвост волка - волчий, хвост барсука - барсучий и т. д.</w:t>
      </w:r>
      <w:proofErr w:type="gramEnd"/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закончилось»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даже не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взаимодействие с ребенком. Например, смотрите мультфильм, и очень 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заинтересованы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этот мультфильм закончится, но вам нужно срочно отойти на кухню. Попросите своего ребенка досмотреть мультфильм до конца, а потом рассказать, чем он закончился. Ребенок досматривает и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старается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рассказать его грамотно, подробно. Вы его хвалите, благодарите. Малыш понимает, что он выполнил просьбу мамы и очень этим эмоционально доволен.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«Вспомним сказку»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сказках упоминаются яблоки? (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– лебеди»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 и семь гномов»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Молодильные</w:t>
      </w:r>
      <w:proofErr w:type="spellEnd"/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яблоки»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яблок»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др.). Если ребенок вспомнил сказку и пересказал ее, то тут же за правильный ответ можно получить целое яблоко.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(антонимы)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полезна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тренирует не только образное мышление, но и внимание. Кто знает, что такое антонимы? Это слова противоположного значения.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Итак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Темно - светло, медленно - быстро, уронил - поднял, холодный - горячий, мокрый - сухой, громкий - тихий, хвалить - ругать, холод - тепло, ночь - день, добрый - злой, кричать - молчать, скучно - весело, большой - маленький, плохо - хорошо, скучно - весело, друг - враг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едкий - частый и т. д.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 - друзья»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слова синонимы.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можно сказать о печальном человеке? Печальный, а еще какой?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грустный, не веселый, унылый, печальный и др.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можно по - 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сказать, это храбрый мальчик.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смелый, бесстрашный, сильный, отважный …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Синонимы дети усваивают труднее, сложнее. Для усвоения необходимо как можно чаще использовать такие слова в нашей речи. Тем самым расширяя и пополняя словарный запас у детей.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слово»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Называем только первый слог, можно и два, в зависимости от сложности.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При…шел, </w:t>
      </w:r>
      <w:proofErr w:type="spellStart"/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…л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ум…</w:t>
      </w:r>
      <w:proofErr w:type="spell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proofErr w:type="spell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ловек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чело…век, шу…ба, кош…ка и др.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вам нравится с мячиком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играть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его хорошо можете поймать? Скажите, какие бывают мячи?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(гладкие, с шипами, ворсистые, шершавые)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у меня в руке мяч?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шипами)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такой колючий, и детям бывает сложно его поймать. Очень хорошо использовать такой мяч в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играх с детьми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 тактильное ощущения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моторику, внимание, ловкость.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слова с заданным звуком»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задаете любой звук, и на этот звук придумываются слова.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звук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забор,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молоко,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жук,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апельсин и др.</w:t>
      </w:r>
      <w:proofErr w:type="gramEnd"/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«Шутки - минутки»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Читаем стихотворение, намерено изменяя буквы в словах. Ребенок находит ошибку в слове и исправляет ее.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«Тили - тили - тили - бом, загорелся кошкин ТОМ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 окошком зимний сад, там листочки в БОЧКАХ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(почках)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спят».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«Мальчишки радостный народ, коньками звучно режет МЕД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(лед)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отметить, что с детьми эти игры проходят весело, шумно, забавно. Они в восторге, смеются и радуются.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поговорим 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мелкой моторики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 - это инструмент всех инструментов»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(Аристотель)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Мелкая моторика - это совокупность дифференцированных и сложно скоординированных движений кистей и пальцев рук при выполнении действий, а также действий нервной, костной и мышечной системы, часто в 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сочетании со зрительной, в выполнении мелких и точных движений кистями и пальцами рук и ног.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применении к моторным навыкам руки и пальцев часто используется термин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«ловкость»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ребенка правильно распределять мышление, усилие при работе кистей рук, большого пальца по отношению к остальным – важное условие для успешного овладения двигательными навыками учебной деятельности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(прежде всего письма)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уделяется особое внимание во время подготовки к школе.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шести годам, а тем более к моменту поступления ребенка в школу, дети уже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должны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свободно владеть карандашом и кистью при разных приемах рисования;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изображать в рисунке несколько предметов, объединяя их единым содержанием;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штриховать предметы ровными, прямыми линиями, не выходя за контуры;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ориентироваться в тетради в клетку, в линию;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передавать в рисунке точную форму предмета, пропорции, расположение частей;</w:t>
      </w:r>
    </w:p>
    <w:p w:rsidR="009E6487" w:rsidRPr="00D86EE9" w:rsidRDefault="009E6487" w:rsidP="009E648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копировать фразы, простейшие рисунки.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Следствие слабого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общей моторики 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частности руки, является общей неготовностью большинства современных детей к письму или проблемы с речевым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развитием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если с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речью не все в порядке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значит, наверняка есть проблемы с моторикой.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очень много способов для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мелкой моторики руки, в том числе огромное множество пальчиковых игр </w:t>
      </w:r>
      <w:proofErr w:type="gram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простых до сложных. Мы остановимся на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играх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должны выполнять дети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старшего дошкольного возраста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с вами мы вместе и попробуем их повторить.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• Упражнение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«Коза»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 - вытянуть вперёд </w:t>
      </w:r>
      <w:proofErr w:type="gram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палец и мизинец, средний и безымянный пальцы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прижаты большим пальцем к ладони.</w:t>
      </w:r>
      <w:proofErr w:type="gramEnd"/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• Упражнение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богатыря»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 поднять вверх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указательный, средний, безымянный пальцы,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соединить вместе; большой палец удерживает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мизинец на ладони.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• Упражнение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«Заяц»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 вытянуть вверх средний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и указательный пальцы, мизинец и безымянный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палец прижать большим пальцем к ладони.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• Упражнение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«Вилка»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 вытянуть вверх расставленные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указательный, средний и безымянный пальцы,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большой палец удерживает мизинец на ладони.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Также использую в своей работе игры на </w:t>
      </w:r>
      <w:r w:rsidRPr="005E0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кинетической основы движения руки.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Упражнение на сжимание - разжимание кистей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(легкое, сильное, более активное)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«У меня две руки, пальчики, </w:t>
      </w:r>
      <w:r w:rsidRPr="005E0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ладошки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Крепко кулачки сжимать, поучусь немножко».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Упражнение на сжимание - разжимание кулачков;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Упражнение - поочередное загибание пальцев, сначала на левой, а потом и на правой руке; затем одновременное их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сгибание и разгибание.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Упражнение - обе ладони лежат на столе, одна из ладоней сжимается в кулак, а другая лежит неподвижно;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поочередное сжимание и разжимание пальцев </w:t>
      </w:r>
      <w:proofErr w:type="gram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кулак, при этом пальцы прижаты друг к другу.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Упражнение - обе ладони сжаты в кулачки, большие пальцы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подняты вверх; выполняются круговые</w:t>
      </w:r>
      <w:r w:rsidRPr="005E0FF2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t>движения большими пальцами.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Упражнение - «Мы компот сварить решили, фрукты, ягоды намыли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Все в кастрюлю положили, а потом водой залили.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Сахару чуть-чуть добавим, и варить на печку поставим».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Упражнения с элементами массажа –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пиление тыльной стороны руки.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«Левую руку к столу прижимаю, правой рукой я ее растираю,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Движется быстро и точно рука, как будто в пилу превратилась она».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EE9">
        <w:rPr>
          <w:lang w:eastAsia="ru-RU"/>
        </w:rPr>
        <w:t>Для </w:t>
      </w:r>
      <w:r w:rsidRPr="00D86EE9">
        <w:rPr>
          <w:b/>
          <w:bCs/>
          <w:lang w:eastAsia="ru-RU"/>
        </w:rPr>
        <w:t>развития</w:t>
      </w:r>
      <w:r w:rsidRPr="00D86EE9">
        <w:rPr>
          <w:lang w:eastAsia="ru-RU"/>
        </w:rPr>
        <w:t> мелкой моторики детей в подготовительной группе предлагается катание грецких орехов, мячей - ежей и шариков </w:t>
      </w:r>
      <w:r w:rsidRPr="00D86EE9">
        <w:rPr>
          <w:i/>
          <w:iCs/>
          <w:bdr w:val="none" w:sz="0" w:space="0" w:color="auto" w:frame="1"/>
          <w:lang w:eastAsia="ru-RU"/>
        </w:rPr>
        <w:t xml:space="preserve">«Су - </w:t>
      </w:r>
      <w:proofErr w:type="spellStart"/>
      <w:r w:rsidRPr="00D86EE9">
        <w:rPr>
          <w:i/>
          <w:iCs/>
          <w:bdr w:val="none" w:sz="0" w:space="0" w:color="auto" w:frame="1"/>
          <w:lang w:eastAsia="ru-RU"/>
        </w:rPr>
        <w:t>Джок</w:t>
      </w:r>
      <w:proofErr w:type="spellEnd"/>
      <w:r w:rsidRPr="00D86EE9">
        <w:rPr>
          <w:i/>
          <w:iCs/>
          <w:bdr w:val="none" w:sz="0" w:space="0" w:color="auto" w:frame="1"/>
          <w:lang w:eastAsia="ru-RU"/>
        </w:rPr>
        <w:t>»</w:t>
      </w:r>
      <w:r w:rsidRPr="00D86EE9">
        <w:rPr>
          <w:lang w:eastAsia="ru-RU"/>
        </w:rPr>
        <w:t xml:space="preserve">. Эти предметы можно катать между ладоней, по столу, катать пальчиками. Очень интересны и многофункциональны занятия с пружиной, которая 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прилагается к шарику </w:t>
      </w:r>
      <w:proofErr w:type="spell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. Эти занятия оказывают хорошее массажное и стимулирующее действие накисти рук. </w:t>
      </w:r>
      <w:proofErr w:type="gram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Такими же свойствами обладают массажные упражнения с гранеными карандаш</w:t>
      </w:r>
      <w:proofErr w:type="gramEnd"/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Предлагаю вашему вниманию несколько заданий, которые </w:t>
      </w:r>
      <w:r w:rsidRPr="005E0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развивают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не только мелкую моторику, но и глазомер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5E0FF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родители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работают с заданиями)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Задание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«Дорожки»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 взять в руку карандаш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и посмотреть на лежащий перед тобой лист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бумаги. На нем есть дорожки. Провести линию </w:t>
      </w:r>
      <w:proofErr w:type="gram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 дорожки, не отрывая карандаш от бумаги.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Задание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 взять карандаш и посмотреть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 xml:space="preserve">на лежащий перед тобой лист бумаги </w:t>
      </w:r>
      <w:proofErr w:type="gramStart"/>
      <w:r w:rsidRPr="005E0FF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рисунками. Обведи рисунки точно по линии, не отрывая карандаш от бумаги.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Задание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«Узоры по клеточкам»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взять в руку карандаш и продолжи рисовать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узоры, </w:t>
      </w:r>
      <w:r w:rsidRPr="005E0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старайся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не отрывать карандаш от бумаги.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Задание </w:t>
      </w:r>
      <w:r w:rsidRPr="005E0F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«Отражение фигур»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 - требует еще больше внимательности. Так как нужно нарисовать отображения фигуры с противоположной стороны.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Эти задания требуют от детей сосредоточенности,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развития слуха</w:t>
      </w:r>
      <w:r w:rsidRPr="005E0FF2">
        <w:rPr>
          <w:rFonts w:ascii="Times New Roman" w:hAnsi="Times New Roman" w:cs="Times New Roman"/>
          <w:sz w:val="28"/>
          <w:szCs w:val="28"/>
          <w:lang w:eastAsia="ru-RU"/>
        </w:rPr>
        <w:t>, восприятия, мышления, воображения,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глазомер, умение ориентироваться в пространстве и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элементарных графических навыков письма.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Также применяю в работе трафареты, контуры предметов,</w:t>
      </w:r>
    </w:p>
    <w:p w:rsidR="009E6487" w:rsidRPr="005E0FF2" w:rsidRDefault="009E6487" w:rsidP="005E0FF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E0FF2">
        <w:rPr>
          <w:rFonts w:ascii="Times New Roman" w:hAnsi="Times New Roman" w:cs="Times New Roman"/>
          <w:sz w:val="28"/>
          <w:szCs w:val="28"/>
          <w:lang w:eastAsia="ru-RU"/>
        </w:rPr>
        <w:t>соедини по точкам, дорисовка, лабиринты, штриховки и т. д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 для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моторики и такие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скатывание пальчиками салфеток, обрывание цветной бумаги и выкладывание из нее фигурок, картин, складывание фигур из цветной бумаги, </w:t>
      </w:r>
      <w:proofErr w:type="spellStart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ниткография</w:t>
      </w:r>
      <w:proofErr w:type="spellEnd"/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рисунки с точечным изображением, симметричное одновременное рисование двумя руками, игры с крупой, прищепками, пуговицами, разнообразного рода конструкторы. При использовании этих материалов дети выкладывают различные панно, композиции, фрески, объемные предметы.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можно успешно использовать театр теней. Показываем фигурки из пальцев, получая изображения птиц, животных и других персонажей, путем складывания пальцев, определенным образом. Для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мелкой моторики рук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детского творчества, артистизма, успешно используем пальчиковый, настольный театры, где ребенок пальчиками имитирует движения. Поэтому предлагаю вам как можно чаще использовать это дома, совместно со всей семьей.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 к концу наша встреча, и мы с вами подведем итог этому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 - классу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 узнать, была ли для вас полезна та или иная информация. Чтобы в этом убедиться, прошу ответить на 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было интересно? Что полезного подчерпнули для себя и своего ребенка? Как бы вы дома стали заниматься со своим ребенком? Для этого предлагаю взять из секретной корзинки свернутые трубочки папируса, прочитать написанное в нем предложение, и закончить его по своему усмотрению.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сегодня удивилась….»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почувствовала, что…»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«Было интересно в игре…»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понял, что…»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захотелось…»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«Было трудно…»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я могу…».</w:t>
      </w:r>
    </w:p>
    <w:p w:rsidR="009E6487" w:rsidRPr="00D86EE9" w:rsidRDefault="009E6487" w:rsidP="009E64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хочу предложить несколько практических занятий для работы со своими детьми и подарить памятки по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 и развитию мелкой моторики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Думаю, что каждый из вас понимает, что правильная, грамотная, логически построенная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путь к выражению своих идей, мыслей и умению общаться в обществе детей и взрослых. Но для этого, сами </w:t>
      </w:r>
      <w:r w:rsidRPr="00D86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D86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говорить правильно, т. е. быть примером, прежде всего, для своего ребенка. Всех благодарю за участие. До свидания!</w:t>
      </w:r>
    </w:p>
    <w:p w:rsidR="00E16458" w:rsidRPr="00D86EE9" w:rsidRDefault="00E16458">
      <w:pPr>
        <w:rPr>
          <w:rFonts w:ascii="Times New Roman" w:hAnsi="Times New Roman" w:cs="Times New Roman"/>
          <w:sz w:val="28"/>
          <w:szCs w:val="28"/>
        </w:rPr>
      </w:pPr>
    </w:p>
    <w:sectPr w:rsidR="00E16458" w:rsidRPr="00D86EE9" w:rsidSect="00C3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6E"/>
    <w:rsid w:val="000E74C6"/>
    <w:rsid w:val="001611F1"/>
    <w:rsid w:val="0034141E"/>
    <w:rsid w:val="00354BAC"/>
    <w:rsid w:val="00404B3D"/>
    <w:rsid w:val="004A1566"/>
    <w:rsid w:val="005D2501"/>
    <w:rsid w:val="005E0FF2"/>
    <w:rsid w:val="005F3D7D"/>
    <w:rsid w:val="00600B6E"/>
    <w:rsid w:val="009C4680"/>
    <w:rsid w:val="009E6487"/>
    <w:rsid w:val="00AE373D"/>
    <w:rsid w:val="00C3598A"/>
    <w:rsid w:val="00D86EE9"/>
    <w:rsid w:val="00E16458"/>
    <w:rsid w:val="00E91517"/>
    <w:rsid w:val="00EF49A0"/>
    <w:rsid w:val="00F0392C"/>
    <w:rsid w:val="00F3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8A"/>
  </w:style>
  <w:style w:type="paragraph" w:styleId="1">
    <w:name w:val="heading 1"/>
    <w:basedOn w:val="a"/>
    <w:link w:val="10"/>
    <w:uiPriority w:val="9"/>
    <w:qFormat/>
    <w:rsid w:val="009E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487"/>
    <w:rPr>
      <w:b/>
      <w:bCs/>
    </w:rPr>
  </w:style>
  <w:style w:type="paragraph" w:styleId="a5">
    <w:name w:val="No Spacing"/>
    <w:uiPriority w:val="1"/>
    <w:qFormat/>
    <w:rsid w:val="00D8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2019-05-25T03:54:00Z</dcterms:created>
  <dcterms:modified xsi:type="dcterms:W3CDTF">2021-04-11T12:39:00Z</dcterms:modified>
</cp:coreProperties>
</file>